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BDFC8C" w14:textId="3560409D" w:rsidR="0005775F" w:rsidRDefault="0005775F" w:rsidP="0005775F">
      <w:pPr>
        <w:suppressAutoHyphens w:val="0"/>
        <w:autoSpaceDE w:val="0"/>
        <w:adjustRightInd w:val="0"/>
        <w:textAlignment w:val="auto"/>
        <w:rPr>
          <w:rFonts w:ascii="Times" w:eastAsiaTheme="minorHAnsi" w:hAnsi="Times" w:cs="Times"/>
          <w:kern w:val="0"/>
          <w:lang w:val="en-US" w:eastAsia="en-US" w:bidi="ar-SA"/>
        </w:rPr>
      </w:pPr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6C3A0FC5" wp14:editId="44C6962E">
            <wp:simplePos x="0" y="0"/>
            <wp:positionH relativeFrom="column">
              <wp:posOffset>-1066800</wp:posOffset>
            </wp:positionH>
            <wp:positionV relativeFrom="paragraph">
              <wp:posOffset>-706755</wp:posOffset>
            </wp:positionV>
            <wp:extent cx="7532823" cy="10655300"/>
            <wp:effectExtent l="0" t="0" r="1143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2823" cy="1065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B5130C" w14:textId="775B9ACE" w:rsidR="00F87C88" w:rsidRPr="00F87C88" w:rsidRDefault="00F87C88" w:rsidP="00F87C88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07A88CD4" w14:textId="77777777" w:rsidR="00F87C88" w:rsidRPr="00DB4E37" w:rsidRDefault="00F87C88" w:rsidP="00F87C88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682F4FD8" w14:textId="77777777" w:rsidR="00F87C88" w:rsidRPr="00DB4E37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A16FF76" w14:textId="77777777" w:rsidR="00F87C88" w:rsidRPr="00DB4E37" w:rsidRDefault="00F87C88" w:rsidP="00F87C8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F87C88" w:rsidRPr="00476ADB" w14:paraId="3BE1CC59" w14:textId="77777777" w:rsidTr="00DD407F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34495" w14:textId="77777777" w:rsidR="00F87C88" w:rsidRPr="00476ADB" w:rsidRDefault="00F87C88" w:rsidP="00DD407F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187AE591" w14:textId="77777777" w:rsidR="00F87C88" w:rsidRPr="00476ADB" w:rsidRDefault="00F87C88" w:rsidP="00DD407F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3DC5B28F" w14:textId="77777777" w:rsidR="00F87C88" w:rsidRPr="00476ADB" w:rsidRDefault="00F87C88" w:rsidP="00DD407F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03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</w:t>
            </w:r>
          </w:p>
          <w:p w14:paraId="645FEB58" w14:textId="77777777" w:rsidR="00F87C88" w:rsidRPr="00476ADB" w:rsidRDefault="00F87C88" w:rsidP="00DD407F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4ED46F2D" w14:textId="77777777" w:rsidR="00F87C88" w:rsidRPr="00476ADB" w:rsidRDefault="00F87C88" w:rsidP="00DD407F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46B9F3E1" w14:textId="77777777" w:rsidR="00F87C88" w:rsidRPr="00476ADB" w:rsidRDefault="00F87C88" w:rsidP="00DD407F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В.А.Мякшина</w:t>
            </w:r>
          </w:p>
          <w:p w14:paraId="66CDD31B" w14:textId="77777777" w:rsidR="00F87C88" w:rsidRPr="00476ADB" w:rsidRDefault="00F87C88" w:rsidP="00DD407F">
            <w:pPr>
              <w:widowControl/>
              <w:suppressAutoHyphens w:val="0"/>
              <w:textAlignment w:val="auto"/>
              <w:rPr>
                <w:lang w:val="ru-RU"/>
              </w:rPr>
            </w:pPr>
            <w:r w:rsidRPr="00476ADB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подпись председателя ПЦ</w:t>
            </w:r>
            <w:r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>К</w:t>
            </w:r>
          </w:p>
          <w:p w14:paraId="0128A0E2" w14:textId="77777777" w:rsidR="00F87C88" w:rsidRPr="00A74B2B" w:rsidRDefault="00F87C88" w:rsidP="00DD407F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EB0AB10" w14:textId="77777777" w:rsidR="00F87C88" w:rsidRPr="00476ADB" w:rsidRDefault="00F87C88" w:rsidP="00DD407F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F37B1" w14:textId="77777777" w:rsidR="00F87C88" w:rsidRPr="00476ADB" w:rsidRDefault="00F87C88" w:rsidP="00DD407F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39284D17" w14:textId="77777777" w:rsidR="00F87C88" w:rsidRPr="00476ADB" w:rsidRDefault="00F87C88" w:rsidP="00DD407F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5A224DFF" w14:textId="77777777" w:rsidR="00F87C88" w:rsidRPr="00476ADB" w:rsidRDefault="00F87C88" w:rsidP="00DD407F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711721AD" w14:textId="77777777" w:rsidR="00F87C88" w:rsidRPr="00476ADB" w:rsidRDefault="00F87C88" w:rsidP="00DD407F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1F73D539" w14:textId="77777777" w:rsidR="00F87C88" w:rsidRPr="00476ADB" w:rsidRDefault="00F87C88" w:rsidP="00DD407F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39C7AA6C" w14:textId="77777777" w:rsidR="00F87C88" w:rsidRPr="00476ADB" w:rsidRDefault="00F87C88" w:rsidP="00DD407F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60694760" w14:textId="77777777" w:rsidR="00F87C88" w:rsidRPr="00DB4E37" w:rsidRDefault="00F87C88" w:rsidP="00F87C8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1E40DEF" w14:textId="77777777" w:rsidR="00F87C88" w:rsidRPr="00DB4E37" w:rsidRDefault="00F87C88" w:rsidP="00F87C8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4F75E6B" w14:textId="77777777" w:rsidR="00F87C88" w:rsidRPr="00DB4E37" w:rsidRDefault="00F87C88" w:rsidP="00F87C8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0EE0B7D" w14:textId="77777777" w:rsidR="00F87C88" w:rsidRPr="00102474" w:rsidRDefault="00F87C88" w:rsidP="00F87C88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473B5B01" w14:textId="77777777" w:rsidR="00F87C88" w:rsidRPr="00DD407F" w:rsidRDefault="00F87C88" w:rsidP="00F87C88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DD407F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Комплект контрольно-оценочных средств </w:t>
      </w:r>
    </w:p>
    <w:p w14:paraId="4B1F0FBA" w14:textId="77777777" w:rsidR="00F87C88" w:rsidRPr="00DD407F" w:rsidRDefault="00F87C88" w:rsidP="00F87C88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DD407F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для промежуточной аттестации </w:t>
      </w:r>
    </w:p>
    <w:p w14:paraId="01AB3A20" w14:textId="26F2BBA2" w:rsidR="00F87C88" w:rsidRPr="00DD407F" w:rsidRDefault="00F87C88" w:rsidP="00F87C88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  <w:r w:rsidRPr="00DD407F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по учебн</w:t>
      </w:r>
      <w:r w:rsidR="00DD407F" w:rsidRPr="00DD407F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ому предмету</w:t>
      </w:r>
    </w:p>
    <w:p w14:paraId="20E19227" w14:textId="77777777" w:rsidR="00F87C88" w:rsidRPr="00DD407F" w:rsidRDefault="00F87C88" w:rsidP="00F87C88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14:paraId="30DA7A1D" w14:textId="77777777" w:rsidR="00DD407F" w:rsidRPr="00DD407F" w:rsidRDefault="00DD407F" w:rsidP="00DD407F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  <w:r w:rsidRPr="00DD407F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ДУП.01.02 ИСКУССТВО (МХК)</w:t>
      </w:r>
    </w:p>
    <w:p w14:paraId="7E51B251" w14:textId="77777777" w:rsidR="00DD407F" w:rsidRPr="00DD407F" w:rsidRDefault="00DD407F" w:rsidP="00DD407F">
      <w:pPr>
        <w:widowControl/>
        <w:suppressAutoHyphens w:val="0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35FE3C3F" w14:textId="44B21162" w:rsidR="00F87C88" w:rsidRPr="00DD407F" w:rsidRDefault="00F87C88" w:rsidP="00DD407F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DD407F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программы подготовки специалистов среднего звена</w:t>
      </w:r>
    </w:p>
    <w:p w14:paraId="7559FE99" w14:textId="1F32C5D6" w:rsidR="00F87C88" w:rsidRPr="00DD407F" w:rsidRDefault="00F87C88" w:rsidP="00DD407F">
      <w:pPr>
        <w:widowControl/>
        <w:suppressAutoHyphens w:val="0"/>
        <w:jc w:val="center"/>
        <w:textAlignment w:val="auto"/>
        <w:rPr>
          <w:sz w:val="28"/>
          <w:szCs w:val="28"/>
        </w:rPr>
      </w:pPr>
      <w:r w:rsidRPr="00DD407F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специальности среднего профессионального образования</w:t>
      </w:r>
    </w:p>
    <w:p w14:paraId="188918E3" w14:textId="77777777" w:rsidR="00F87C88" w:rsidRPr="00DD407F" w:rsidRDefault="00F87C88" w:rsidP="00F87C8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5E8C861E" w14:textId="77777777" w:rsidR="00F87C88" w:rsidRDefault="00F87C88" w:rsidP="00F87C88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DD407F">
        <w:rPr>
          <w:rFonts w:eastAsia="Times New Roman" w:cs="Times New Roman"/>
          <w:b/>
          <w:sz w:val="28"/>
          <w:szCs w:val="28"/>
        </w:rPr>
        <w:t>54.02.06 Изобразительное искусство и черчение</w:t>
      </w:r>
    </w:p>
    <w:p w14:paraId="50021BF1" w14:textId="77777777" w:rsidR="00F87C88" w:rsidRDefault="00F87C88" w:rsidP="00F87C8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BF6CDBB" w14:textId="77777777" w:rsidR="00F87C88" w:rsidRDefault="00F87C88" w:rsidP="00F87C8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63F6F53" w14:textId="77777777" w:rsidR="00F87C88" w:rsidRDefault="00F87C88" w:rsidP="00F87C8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A9EAEAE" w14:textId="77777777" w:rsidR="00F87C88" w:rsidRDefault="00F87C88" w:rsidP="00F87C8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49FEF6E" w14:textId="77777777" w:rsidR="00F87C88" w:rsidRDefault="00F87C88" w:rsidP="00F87C88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6B0F481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DA0AC6A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8033726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E678213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3F5E182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AD8DA19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C33A874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4D24CE6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2DCD677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D1C74EF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7BEEFA2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2FBE886" w14:textId="77777777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7A3EE24" w14:textId="104ECD85" w:rsidR="00F87C88" w:rsidRDefault="00F87C88" w:rsidP="00F87C88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1C9DCB3" w14:textId="19F40F62" w:rsidR="00DD407F" w:rsidRPr="0005775F" w:rsidRDefault="00F87C88" w:rsidP="0005775F">
      <w:pPr>
        <w:jc w:val="center"/>
        <w:rPr>
          <w:rFonts w:eastAsia="Times New Roman" w:cs="Times New Roman"/>
          <w:lang w:val="ru-RU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  <w:r>
        <w:rPr>
          <w:rFonts w:eastAsia="Times New Roman" w:cs="Times New Roman"/>
        </w:rPr>
        <w:t xml:space="preserve"> </w:t>
      </w:r>
      <w:r w:rsidR="00DD407F">
        <w:rPr>
          <w:rFonts w:eastAsia="Times New Roman" w:cs="Times New Roman"/>
          <w:b/>
          <w:bCs/>
          <w:kern w:val="0"/>
          <w:lang w:val="ru-RU" w:eastAsia="ru-RU" w:bidi="ar-SA"/>
        </w:rPr>
        <w:br w:type="page"/>
      </w:r>
    </w:p>
    <w:p w14:paraId="455325C9" w14:textId="1A0EB887" w:rsidR="00F87C88" w:rsidRPr="00F87C88" w:rsidRDefault="00F87C88" w:rsidP="00F87C88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>Разработчик</w:t>
      </w:r>
      <w:r w:rsidRPr="00F87C88">
        <w:rPr>
          <w:rFonts w:eastAsia="Times New Roman" w:cs="Times New Roman"/>
          <w:b/>
          <w:bCs/>
          <w:kern w:val="0"/>
          <w:lang w:val="ru-RU" w:eastAsia="ru-RU" w:bidi="ar-SA"/>
        </w:rPr>
        <w:t xml:space="preserve">: </w:t>
      </w:r>
      <w:r w:rsidRPr="00F87C88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21DD66B7" w14:textId="4FACD56A" w:rsidR="00F87C88" w:rsidRPr="00F87C88" w:rsidRDefault="00F87C88" w:rsidP="00F87C88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Маркина Е.А.,</w:t>
      </w:r>
      <w:r w:rsidRPr="00F87C88">
        <w:rPr>
          <w:rFonts w:eastAsia="Times New Roman" w:cs="Times New Roman"/>
          <w:kern w:val="0"/>
          <w:lang w:val="ru-RU" w:eastAsia="ru-RU" w:bidi="ar-SA"/>
        </w:rPr>
        <w:t xml:space="preserve"> преподаватель ГАПОУ МО «Губернский колледж».</w:t>
      </w:r>
    </w:p>
    <w:p w14:paraId="37CD8374" w14:textId="77777777" w:rsidR="00F87C88" w:rsidRDefault="00F87C88" w:rsidP="00DF2D66">
      <w:pPr>
        <w:jc w:val="center"/>
        <w:rPr>
          <w:rFonts w:ascii="Times New Roman Полужирный" w:hAnsi="Times New Roman Полужирный"/>
          <w:b/>
          <w:caps/>
        </w:rPr>
      </w:pPr>
    </w:p>
    <w:p w14:paraId="38A88C0B" w14:textId="77777777" w:rsidR="00A01442" w:rsidRDefault="00A01442">
      <w:pPr>
        <w:widowControl/>
        <w:suppressAutoHyphens w:val="0"/>
        <w:autoSpaceDN/>
        <w:spacing w:after="200" w:line="276" w:lineRule="auto"/>
        <w:textAlignment w:val="auto"/>
        <w:rPr>
          <w:rFonts w:ascii="Times New Roman Полужирный" w:hAnsi="Times New Roman Полужирный"/>
          <w:b/>
          <w:caps/>
        </w:rPr>
      </w:pPr>
      <w:r>
        <w:rPr>
          <w:rFonts w:ascii="Times New Roman Полужирный" w:hAnsi="Times New Roman Полужирный"/>
          <w:b/>
          <w:caps/>
        </w:rPr>
        <w:br w:type="page"/>
      </w:r>
    </w:p>
    <w:p w14:paraId="7052E18A" w14:textId="1E40D7EE" w:rsidR="00DF2D66" w:rsidRPr="004F313A" w:rsidRDefault="00DF2D66" w:rsidP="00DF2D66">
      <w:pPr>
        <w:jc w:val="center"/>
        <w:rPr>
          <w:rFonts w:cs="Times New Roman"/>
        </w:rPr>
      </w:pPr>
      <w:bookmarkStart w:id="0" w:name="_GoBack"/>
      <w:r w:rsidRPr="004F313A">
        <w:rPr>
          <w:rFonts w:cs="Times New Roman"/>
          <w:b/>
          <w:caps/>
        </w:rPr>
        <w:lastRenderedPageBreak/>
        <w:t>Пояснительная записка</w:t>
      </w:r>
    </w:p>
    <w:bookmarkEnd w:id="0"/>
    <w:p w14:paraId="36A37141" w14:textId="77777777" w:rsidR="00DF2D66" w:rsidRPr="00245D54" w:rsidRDefault="00DF2D66" w:rsidP="00DF2D66">
      <w:pPr>
        <w:rPr>
          <w:rFonts w:ascii="Calibri" w:hAnsi="Calibri"/>
          <w:b/>
          <w:caps/>
        </w:rPr>
      </w:pPr>
    </w:p>
    <w:p w14:paraId="630AA58A" w14:textId="3CEEF1BC" w:rsidR="00DD407F" w:rsidRPr="00C91A57" w:rsidRDefault="00DD407F" w:rsidP="00DD407F">
      <w:pPr>
        <w:widowControl/>
        <w:ind w:right="-5" w:firstLine="708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>
        <w:rPr>
          <w:rFonts w:eastAsia="Times New Roman" w:cs="Times New Roman"/>
          <w:kern w:val="0"/>
          <w:lang w:val="ru-RU" w:eastAsia="ru-RU" w:bidi="ar-SA"/>
        </w:rPr>
        <w:t>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предмета </w:t>
      </w:r>
      <w:r>
        <w:rPr>
          <w:rFonts w:eastAsia="Times New Roman" w:cs="Times New Roman"/>
          <w:b/>
          <w:kern w:val="0"/>
          <w:lang w:val="ru-RU" w:eastAsia="ru-RU" w:bidi="ar-SA"/>
        </w:rPr>
        <w:t>ДУП.01</w:t>
      </w:r>
      <w:r w:rsidRPr="00C91A57">
        <w:rPr>
          <w:rFonts w:eastAsia="Times New Roman" w:cs="Times New Roman"/>
          <w:b/>
          <w:kern w:val="0"/>
          <w:lang w:val="ru-RU" w:eastAsia="ru-RU" w:bidi="ar-SA"/>
        </w:rPr>
        <w:t>.</w:t>
      </w:r>
      <w:r>
        <w:rPr>
          <w:rFonts w:eastAsia="Times New Roman" w:cs="Times New Roman"/>
          <w:b/>
          <w:kern w:val="0"/>
          <w:lang w:val="ru-RU" w:eastAsia="ru-RU" w:bidi="ar-SA"/>
        </w:rPr>
        <w:t>02</w:t>
      </w:r>
      <w:r w:rsidRPr="00C91A57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Искусство (МХК)</w:t>
      </w:r>
      <w:r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 и входит</w:t>
      </w:r>
      <w:r w:rsidRP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val="ru-RU" w:eastAsia="ru-RU" w:bidi="ar-SA"/>
        </w:rPr>
        <w:t>в состав фонда оценочных средств программы</w:t>
      </w:r>
      <w:r>
        <w:rPr>
          <w:rFonts w:eastAsia="Times New Roman" w:cs="Times New Roman"/>
          <w:kern w:val="0"/>
          <w:lang w:val="ru-RU" w:eastAsia="ru-RU" w:bidi="ar-SA"/>
        </w:rPr>
        <w:t xml:space="preserve"> подготовки специалистов среднего звена (далее – ППССЗ) по специальности </w:t>
      </w:r>
      <w:r w:rsidRPr="00C91A57">
        <w:rPr>
          <w:rFonts w:cs="Times New Roman"/>
          <w:b/>
          <w:szCs w:val="48"/>
          <w:lang w:val="ru-RU"/>
        </w:rPr>
        <w:t>54</w:t>
      </w:r>
      <w:r w:rsidRPr="00C91A57">
        <w:rPr>
          <w:rFonts w:cs="Times New Roman"/>
          <w:b/>
          <w:szCs w:val="48"/>
        </w:rPr>
        <w:t>.02.0</w:t>
      </w:r>
      <w:r w:rsidRPr="00C91A57">
        <w:rPr>
          <w:rFonts w:cs="Times New Roman"/>
          <w:b/>
          <w:szCs w:val="48"/>
          <w:lang w:val="ru-RU"/>
        </w:rPr>
        <w:t>6</w:t>
      </w:r>
      <w:r w:rsidRPr="00C91A57">
        <w:rPr>
          <w:rFonts w:cs="Times New Roman"/>
          <w:b/>
          <w:szCs w:val="48"/>
        </w:rPr>
        <w:t xml:space="preserve"> </w:t>
      </w:r>
      <w:r w:rsidRPr="00C91A57">
        <w:rPr>
          <w:rFonts w:cs="Times New Roman"/>
          <w:b/>
          <w:szCs w:val="48"/>
          <w:lang w:val="ru-RU"/>
        </w:rPr>
        <w:t>Изобразительное искусство и черчение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183B7B4C" w14:textId="77777777" w:rsidR="00DD407F" w:rsidRDefault="00DD407F" w:rsidP="00DD407F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</w:t>
      </w:r>
      <w:r>
        <w:rPr>
          <w:rFonts w:eastAsia="Times New Roman" w:cs="Times New Roman"/>
          <w:kern w:val="0"/>
          <w:lang w:val="ru-RU" w:eastAsia="ru-RU" w:bidi="ar-SA"/>
        </w:rPr>
        <w:t xml:space="preserve">учебного предмета </w:t>
      </w:r>
      <w:r>
        <w:rPr>
          <w:rFonts w:eastAsia="Times New Roman" w:cs="Times New Roman"/>
          <w:b/>
          <w:kern w:val="0"/>
          <w:lang w:val="ru-RU" w:eastAsia="ru-RU" w:bidi="ar-SA"/>
        </w:rPr>
        <w:t>ДУП.01</w:t>
      </w:r>
      <w:r w:rsidRPr="00C91A57">
        <w:rPr>
          <w:rFonts w:eastAsia="Times New Roman" w:cs="Times New Roman"/>
          <w:b/>
          <w:kern w:val="0"/>
          <w:lang w:val="ru-RU" w:eastAsia="ru-RU" w:bidi="ar-SA"/>
        </w:rPr>
        <w:t>.</w:t>
      </w:r>
      <w:r>
        <w:rPr>
          <w:rFonts w:eastAsia="Times New Roman" w:cs="Times New Roman"/>
          <w:b/>
          <w:kern w:val="0"/>
          <w:lang w:val="ru-RU" w:eastAsia="ru-RU" w:bidi="ar-SA"/>
        </w:rPr>
        <w:t>02</w:t>
      </w:r>
      <w:r w:rsidRPr="00C91A57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Искусство (МХК).</w:t>
      </w:r>
      <w:r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2C73E4AA" w14:textId="3CF5CEDA" w:rsidR="00DD407F" w:rsidRPr="00CA08EB" w:rsidRDefault="00DD407F" w:rsidP="00DD407F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val="ru-RU" w:eastAsia="ru-RU" w:bidi="ar-SA"/>
        </w:rPr>
        <w:t>Положением о фонде оценочных средств ГАПОУ МО «Губернский колледж».</w:t>
      </w:r>
    </w:p>
    <w:p w14:paraId="0722B418" w14:textId="38C2ACB1" w:rsidR="00DD407F" w:rsidRDefault="00DF2D66" w:rsidP="00DD407F">
      <w:pPr>
        <w:autoSpaceDE w:val="0"/>
        <w:adjustRightInd w:val="0"/>
        <w:ind w:firstLine="708"/>
        <w:jc w:val="both"/>
      </w:pPr>
      <w:r w:rsidRPr="00245D54">
        <w:t xml:space="preserve">Настоящий комплект контрольно-оценочных средств предназначен для проведения аттестационных испытаний по </w:t>
      </w:r>
      <w:r w:rsidR="00DD407F">
        <w:t xml:space="preserve">учебному предмету </w:t>
      </w:r>
      <w:r w:rsidR="00DD407F" w:rsidRPr="00DD407F">
        <w:rPr>
          <w:rFonts w:eastAsia="Times New Roman" w:cs="Times New Roman"/>
          <w:kern w:val="0"/>
          <w:lang w:val="ru-RU" w:eastAsia="ru-RU" w:bidi="ar-SA"/>
        </w:rPr>
        <w:t>ДУП.01.02 Искусство (МХК)</w:t>
      </w:r>
      <w:r w:rsidR="00DD407F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Pr="00245D54">
        <w:t xml:space="preserve">в форме </w:t>
      </w:r>
      <w:r w:rsidR="00DD407F">
        <w:t>теста</w:t>
      </w:r>
      <w:r w:rsidRPr="00245D54">
        <w:t xml:space="preserve">. </w:t>
      </w:r>
    </w:p>
    <w:p w14:paraId="7F606DF3" w14:textId="15B59C19" w:rsidR="00DB52DC" w:rsidRPr="005B5CDD" w:rsidRDefault="00DB52DC" w:rsidP="00DB52DC">
      <w:pPr>
        <w:widowControl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245D54">
        <w:t>Дифференцированный зачет</w:t>
      </w:r>
      <w:r w:rsidRPr="00BB37B5">
        <w:rPr>
          <w:rFonts w:eastAsia="Times New Roman" w:cs="Times New Roman"/>
          <w:kern w:val="0"/>
          <w:lang w:val="ru-RU" w:eastAsia="ru-RU" w:bidi="ar-SA"/>
        </w:rPr>
        <w:t xml:space="preserve"> проводится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223C7C">
        <w:rPr>
          <w:rFonts w:eastAsia="Times New Roman" w:cs="Times New Roman"/>
          <w:kern w:val="0"/>
          <w:lang w:val="ru-RU" w:eastAsia="ru-RU" w:bidi="ar-SA"/>
        </w:rPr>
        <w:t xml:space="preserve">письменно для всей </w:t>
      </w:r>
      <w:r>
        <w:rPr>
          <w:rFonts w:eastAsia="Times New Roman" w:cs="Times New Roman"/>
          <w:kern w:val="0"/>
          <w:lang w:val="ru-RU" w:eastAsia="ru-RU" w:bidi="ar-SA"/>
        </w:rPr>
        <w:t>учебной</w:t>
      </w:r>
      <w:r w:rsidRPr="00223C7C">
        <w:rPr>
          <w:rFonts w:eastAsia="Times New Roman" w:cs="Times New Roman"/>
          <w:kern w:val="0"/>
          <w:lang w:val="ru-RU" w:eastAsia="ru-RU" w:bidi="ar-SA"/>
        </w:rPr>
        <w:t xml:space="preserve"> группы одновременно путем выполнения </w:t>
      </w:r>
      <w:r>
        <w:rPr>
          <w:rFonts w:eastAsia="Times New Roman" w:cs="Times New Roman"/>
          <w:kern w:val="0"/>
          <w:lang w:val="ru-RU" w:eastAsia="ru-RU" w:bidi="ar-SA"/>
        </w:rPr>
        <w:t>теста</w:t>
      </w:r>
      <w:r w:rsidRPr="00223C7C">
        <w:rPr>
          <w:rFonts w:eastAsia="Times New Roman" w:cs="Times New Roman"/>
          <w:kern w:val="0"/>
          <w:lang w:val="ru-RU" w:eastAsia="ru-RU" w:bidi="ar-SA"/>
        </w:rPr>
        <w:t>. Ответы предоставляются письменно.  Время выполнения задания –</w:t>
      </w:r>
      <w:r>
        <w:rPr>
          <w:rFonts w:eastAsia="Times New Roman" w:cs="Times New Roman"/>
          <w:kern w:val="0"/>
          <w:lang w:val="ru-RU" w:eastAsia="ru-RU" w:bidi="ar-SA"/>
        </w:rPr>
        <w:t xml:space="preserve"> 2 академических</w:t>
      </w:r>
      <w:r w:rsidRPr="00223C7C">
        <w:rPr>
          <w:rFonts w:eastAsia="Times New Roman" w:cs="Times New Roman"/>
          <w:kern w:val="0"/>
          <w:lang w:val="ru-RU" w:eastAsia="ru-RU" w:bidi="ar-SA"/>
        </w:rPr>
        <w:t xml:space="preserve"> час</w:t>
      </w:r>
      <w:r>
        <w:rPr>
          <w:rFonts w:eastAsia="Times New Roman" w:cs="Times New Roman"/>
          <w:kern w:val="0"/>
          <w:lang w:val="ru-RU" w:eastAsia="ru-RU" w:bidi="ar-SA"/>
        </w:rPr>
        <w:t>а (90</w:t>
      </w:r>
      <w:r w:rsidRPr="00223C7C">
        <w:rPr>
          <w:rFonts w:eastAsia="Times New Roman" w:cs="Times New Roman"/>
          <w:kern w:val="0"/>
          <w:lang w:val="ru-RU" w:eastAsia="ru-RU" w:bidi="ar-SA"/>
        </w:rPr>
        <w:t xml:space="preserve"> минут) без перерыва.</w:t>
      </w:r>
    </w:p>
    <w:p w14:paraId="316707E7" w14:textId="7EB2450F" w:rsidR="00DB52DC" w:rsidRDefault="00DB52DC" w:rsidP="00DB52DC">
      <w:pPr>
        <w:widowControl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Полный к</w:t>
      </w:r>
      <w:r w:rsidRPr="00DB4E37">
        <w:rPr>
          <w:rFonts w:eastAsia="Times New Roman" w:cs="Times New Roman"/>
          <w:kern w:val="0"/>
          <w:lang w:val="ru-RU" w:eastAsia="ru-RU" w:bidi="ar-SA"/>
        </w:rPr>
        <w:t>омплект к</w:t>
      </w:r>
      <w:r>
        <w:rPr>
          <w:rFonts w:eastAsia="Times New Roman" w:cs="Times New Roman"/>
          <w:kern w:val="0"/>
          <w:lang w:val="ru-RU" w:eastAsia="ru-RU" w:bidi="ar-SA"/>
        </w:rPr>
        <w:t>онтрольно-оценочных средств вклю</w:t>
      </w:r>
      <w:r w:rsidRPr="00DB4E37">
        <w:rPr>
          <w:rFonts w:eastAsia="Times New Roman" w:cs="Times New Roman"/>
          <w:kern w:val="0"/>
          <w:lang w:val="ru-RU" w:eastAsia="ru-RU" w:bidi="ar-SA"/>
        </w:rPr>
        <w:t>ч</w:t>
      </w:r>
      <w:r>
        <w:rPr>
          <w:rFonts w:eastAsia="Times New Roman" w:cs="Times New Roman"/>
          <w:kern w:val="0"/>
          <w:lang w:val="ru-RU" w:eastAsia="ru-RU" w:bidi="ar-SA"/>
        </w:rPr>
        <w:t xml:space="preserve">ает </w:t>
      </w:r>
      <w:r w:rsidRPr="00A8172D">
        <w:rPr>
          <w:rFonts w:eastAsia="Times New Roman" w:cs="Times New Roman"/>
          <w:kern w:val="0"/>
          <w:lang w:val="ru-RU" w:eastAsia="ru-RU" w:bidi="ar-SA"/>
        </w:rPr>
        <w:t>4</w:t>
      </w:r>
      <w:r>
        <w:rPr>
          <w:rFonts w:eastAsia="Times New Roman" w:cs="Times New Roman"/>
          <w:kern w:val="0"/>
          <w:lang w:val="ru-RU" w:eastAsia="ru-RU" w:bidi="ar-SA"/>
        </w:rPr>
        <w:t xml:space="preserve"> варианта теста, направленной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 на проверку </w:t>
      </w:r>
      <w:r>
        <w:rPr>
          <w:rFonts w:eastAsia="Times New Roman" w:cs="Times New Roman"/>
          <w:kern w:val="0"/>
          <w:lang w:val="ru-RU" w:eastAsia="ru-RU" w:bidi="ar-SA"/>
        </w:rPr>
        <w:t xml:space="preserve">сформированности образовательных результатов, заявленных во ФГОС СПО и рабочей программе </w:t>
      </w:r>
      <w:r w:rsidRPr="00DD407F">
        <w:rPr>
          <w:rFonts w:eastAsia="Times New Roman" w:cs="Times New Roman"/>
          <w:kern w:val="0"/>
          <w:lang w:val="ru-RU" w:eastAsia="ru-RU" w:bidi="ar-SA"/>
        </w:rPr>
        <w:t>ДУП.01.02 Искусство (МХК)</w:t>
      </w:r>
      <w:r>
        <w:rPr>
          <w:rFonts w:eastAsia="Times New Roman" w:cs="Times New Roman"/>
          <w:kern w:val="0"/>
          <w:lang w:val="ru-RU" w:eastAsia="ru-RU" w:bidi="ar-SA"/>
        </w:rPr>
        <w:t>.</w:t>
      </w:r>
    </w:p>
    <w:p w14:paraId="547762B2" w14:textId="77777777" w:rsidR="00DF2D66" w:rsidRPr="00245D54" w:rsidRDefault="00DF2D66" w:rsidP="00DF2D66">
      <w:pPr>
        <w:rPr>
          <w:b/>
        </w:rPr>
      </w:pPr>
    </w:p>
    <w:p w14:paraId="03121964" w14:textId="77777777" w:rsidR="00DF2D66" w:rsidRPr="00245D54" w:rsidRDefault="00DF2D66" w:rsidP="00DF2D66">
      <w:pPr>
        <w:rPr>
          <w:b/>
        </w:rPr>
      </w:pPr>
    </w:p>
    <w:p w14:paraId="6864B2D2" w14:textId="77777777" w:rsidR="00DF2D66" w:rsidRPr="00245D54" w:rsidRDefault="00DF2D66" w:rsidP="00DF2D66">
      <w:pPr>
        <w:ind w:right="-5"/>
        <w:jc w:val="both"/>
        <w:rPr>
          <w:b/>
        </w:rPr>
      </w:pPr>
    </w:p>
    <w:p w14:paraId="2A72492E" w14:textId="77777777" w:rsidR="00DD407F" w:rsidRPr="001F6D8B" w:rsidRDefault="00DD407F" w:rsidP="00DD407F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1F6D8B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7D6E2221" w14:textId="77777777" w:rsidR="00DD407F" w:rsidRPr="001F6D8B" w:rsidRDefault="00DD407F" w:rsidP="00DD407F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DD407F" w:rsidRPr="001F6D8B" w14:paraId="486FF93D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204394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CD3458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5DFAEB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учебн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ый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предмет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DD407F" w:rsidRPr="001F6D8B" w14:paraId="79DB2E78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B97A59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74C00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B62D73">
              <w:rPr>
                <w:b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4B6129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t>программа подготовки специалистов среднего звена;</w:t>
            </w:r>
          </w:p>
        </w:tc>
      </w:tr>
      <w:tr w:rsidR="00DD407F" w:rsidRPr="001F6D8B" w14:paraId="1FEA38C3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2A3DB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A508E9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53B241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DD407F" w:rsidRPr="001F6D8B" w14:paraId="368AB38B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905FD0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B899A2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EACB6B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уд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арственный образовательный стандарт среднего профессионального образования;</w:t>
            </w:r>
          </w:p>
        </w:tc>
      </w:tr>
      <w:tr w:rsidR="00DD407F" w:rsidRPr="001F6D8B" w14:paraId="39DADF1C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16B603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5154C0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D246B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компетенции;</w:t>
            </w:r>
          </w:p>
        </w:tc>
      </w:tr>
      <w:tr w:rsidR="00DD407F" w:rsidRPr="001F6D8B" w14:paraId="0F31F20E" w14:textId="77777777" w:rsidTr="00DD407F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DFE87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0A5436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D8D48" w14:textId="77777777" w:rsidR="00DD407F" w:rsidRPr="001F6D8B" w:rsidRDefault="00DD407F" w:rsidP="00DD407F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1F6D8B">
              <w:rPr>
                <w:lang w:val="ru-RU"/>
              </w:rPr>
              <w:t>профессиональные компетенции</w:t>
            </w:r>
          </w:p>
        </w:tc>
      </w:tr>
    </w:tbl>
    <w:p w14:paraId="1821D264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649112E7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2C8F1A2F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08EC56FE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6DD2008C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2C6BF67E" w14:textId="77777777" w:rsidR="00DF2D66" w:rsidRPr="00245D54" w:rsidRDefault="00DF2D66" w:rsidP="00DF2D66">
      <w:pPr>
        <w:jc w:val="both"/>
        <w:rPr>
          <w:rFonts w:eastAsia="Times New Roman" w:cs="Times New Roman"/>
          <w:lang w:eastAsia="ru-RU"/>
        </w:rPr>
      </w:pPr>
    </w:p>
    <w:p w14:paraId="32C505A9" w14:textId="665B34F0" w:rsidR="00DF2D66" w:rsidRPr="00DD407F" w:rsidRDefault="00DD407F" w:rsidP="00DD407F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4B76E043" w14:textId="77777777" w:rsidR="00DF2D66" w:rsidRPr="00245D54" w:rsidRDefault="00DF2D66" w:rsidP="00DF2D66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19ED1B07" w14:textId="77777777" w:rsidR="00DD407F" w:rsidRDefault="00DD407F" w:rsidP="00DD407F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2C3C72">
        <w:rPr>
          <w:rFonts w:eastAsia="Times New Roman" w:cs="Times New Roman"/>
          <w:b/>
          <w:kern w:val="0"/>
          <w:lang w:val="ru-RU" w:eastAsia="ru-RU" w:bidi="ar-SA"/>
        </w:rPr>
        <w:t xml:space="preserve">ОБРАЗОВАТЕЛЬНЫЕ РЕЗУЛЬТАТЫ ОСВОЕНИЯ </w:t>
      </w:r>
      <w:r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Pr="002C3C7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ПРЕДМЕТА </w:t>
      </w:r>
    </w:p>
    <w:p w14:paraId="3832885A" w14:textId="77777777" w:rsidR="00DD407F" w:rsidRDefault="00DD407F" w:rsidP="00DD407F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ПОДЛЕЖАЩИЕ ПРОВЕРКЕ</w:t>
      </w:r>
    </w:p>
    <w:p w14:paraId="05A5B001" w14:textId="77777777" w:rsidR="00DD407F" w:rsidRDefault="00DD407F" w:rsidP="00DD407F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405DB888" w14:textId="49F40A90" w:rsidR="00DD407F" w:rsidRDefault="00DD407F" w:rsidP="00DD407F">
      <w:pPr>
        <w:spacing w:line="235" w:lineRule="auto"/>
        <w:ind w:firstLine="706"/>
        <w:jc w:val="both"/>
        <w:rPr>
          <w:rFonts w:eastAsia="Arial" w:cs="Times New Roman"/>
          <w:lang w:val="ru-RU"/>
        </w:rPr>
      </w:pPr>
      <w:r w:rsidRPr="00D35CA8">
        <w:rPr>
          <w:rFonts w:eastAsia="Arial" w:cs="Times New Roman"/>
        </w:rPr>
        <w:t xml:space="preserve">Освоение содержания </w:t>
      </w:r>
      <w:r>
        <w:rPr>
          <w:rFonts w:eastAsia="Arial" w:cs="Times New Roman"/>
        </w:rPr>
        <w:t>учебного предмета</w:t>
      </w:r>
      <w:r w:rsidRPr="00D35CA8">
        <w:rPr>
          <w:rFonts w:eastAsia="Arial" w:cs="Times New Roman"/>
        </w:rPr>
        <w:t xml:space="preserve"> </w:t>
      </w:r>
      <w:r w:rsidRPr="00DD407F">
        <w:rPr>
          <w:rFonts w:eastAsia="Times New Roman" w:cs="Times New Roman"/>
          <w:kern w:val="0"/>
          <w:lang w:val="ru-RU" w:eastAsia="ru-RU" w:bidi="ar-SA"/>
        </w:rPr>
        <w:t>ДУП.01.02 Искусство (МХК)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D35CA8">
        <w:rPr>
          <w:rFonts w:eastAsia="Arial" w:cs="Times New Roman"/>
        </w:rPr>
        <w:t xml:space="preserve">обеспечивает достижение студентами следующих </w:t>
      </w:r>
      <w:r w:rsidRPr="00D35CA8">
        <w:rPr>
          <w:rFonts w:eastAsia="Arial" w:cs="Times New Roman"/>
          <w:b/>
        </w:rPr>
        <w:t>результатов</w:t>
      </w:r>
      <w:r w:rsidRPr="00D35CA8">
        <w:rPr>
          <w:rFonts w:eastAsia="Arial" w:cs="Times New Roman"/>
        </w:rPr>
        <w:t>:</w:t>
      </w:r>
    </w:p>
    <w:p w14:paraId="7CB301B7" w14:textId="77777777" w:rsidR="00AF41C8" w:rsidRPr="00C952E6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C952E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7"/>
        <w:gridCol w:w="8194"/>
      </w:tblGrid>
      <w:tr w:rsidR="00AF41C8" w:rsidRPr="00C952E6" w14:paraId="4DC53E31" w14:textId="77777777" w:rsidTr="00C831D6">
        <w:trPr>
          <w:trHeight w:val="70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5C1AA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F37E15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C952E6">
              <w:rPr>
                <w:rFonts w:cs="Times New Roman"/>
                <w:b/>
                <w:sz w:val="28"/>
                <w:szCs w:val="28"/>
                <w:lang w:val="ru-RU"/>
              </w:rPr>
              <w:t>Результаты освоения учебной дисциплины</w:t>
            </w:r>
          </w:p>
          <w:p w14:paraId="0638D80E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cs="Times New Roman"/>
                <w:sz w:val="28"/>
                <w:szCs w:val="28"/>
                <w:lang w:val="ru-RU"/>
              </w:rPr>
            </w:pPr>
          </w:p>
        </w:tc>
      </w:tr>
      <w:tr w:rsidR="00AF41C8" w:rsidRPr="00C952E6" w14:paraId="22F1712E" w14:textId="77777777" w:rsidTr="00C831D6">
        <w:tc>
          <w:tcPr>
            <w:tcW w:w="1384" w:type="dxa"/>
            <w:shd w:val="clear" w:color="auto" w:fill="auto"/>
          </w:tcPr>
          <w:p w14:paraId="22EFC4FB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C952E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Умение 1</w:t>
            </w:r>
          </w:p>
        </w:tc>
        <w:tc>
          <w:tcPr>
            <w:tcW w:w="8363" w:type="dxa"/>
            <w:shd w:val="clear" w:color="auto" w:fill="auto"/>
          </w:tcPr>
          <w:p w14:paraId="6364893A" w14:textId="77777777" w:rsidR="00AF41C8" w:rsidRPr="00C952E6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а</w:t>
            </w:r>
            <w:r w:rsidR="00AF41C8" w:rsidRPr="00C952E6">
              <w:rPr>
                <w:rFonts w:cs="Times New Roman"/>
                <w:sz w:val="28"/>
                <w:szCs w:val="28"/>
                <w:lang w:val="ru-RU"/>
              </w:rPr>
              <w:t>нализировать исторические особенности эпохи, произведения изобразительного искусства, его стилевые и жанровые особенности</w:t>
            </w:r>
          </w:p>
        </w:tc>
      </w:tr>
      <w:tr w:rsidR="00AF41C8" w:rsidRPr="00C952E6" w14:paraId="0CB7ED2F" w14:textId="77777777" w:rsidTr="00C831D6">
        <w:tc>
          <w:tcPr>
            <w:tcW w:w="1384" w:type="dxa"/>
            <w:shd w:val="clear" w:color="auto" w:fill="auto"/>
          </w:tcPr>
          <w:p w14:paraId="238FB5E6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C952E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Умение 2</w:t>
            </w:r>
          </w:p>
        </w:tc>
        <w:tc>
          <w:tcPr>
            <w:tcW w:w="8363" w:type="dxa"/>
            <w:shd w:val="clear" w:color="auto" w:fill="auto"/>
          </w:tcPr>
          <w:p w14:paraId="5B41F745" w14:textId="77777777" w:rsidR="00AF41C8" w:rsidRPr="00DF2D66" w:rsidRDefault="00AF41C8" w:rsidP="00DF2D66">
            <w:pPr>
              <w:autoSpaceDE w:val="0"/>
              <w:adjustRightInd w:val="0"/>
              <w:rPr>
                <w:rFonts w:cs="Times New Roman"/>
                <w:sz w:val="28"/>
                <w:szCs w:val="28"/>
                <w:lang w:val="ru-RU"/>
              </w:rPr>
            </w:pPr>
            <w:r w:rsidRPr="00C952E6">
              <w:rPr>
                <w:rFonts w:cs="Times New Roman"/>
                <w:sz w:val="28"/>
                <w:szCs w:val="28"/>
                <w:lang w:val="ru-RU"/>
              </w:rPr>
              <w:t>ориентироваться в различных направлениях изобразительного и декоративно-прикладного искусства;</w:t>
            </w:r>
          </w:p>
        </w:tc>
      </w:tr>
      <w:tr w:rsidR="00AF41C8" w:rsidRPr="00C952E6" w14:paraId="4E5B6A94" w14:textId="77777777" w:rsidTr="00C831D6">
        <w:tc>
          <w:tcPr>
            <w:tcW w:w="1384" w:type="dxa"/>
            <w:shd w:val="clear" w:color="auto" w:fill="auto"/>
          </w:tcPr>
          <w:p w14:paraId="0712D2C2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C952E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Умение 3</w:t>
            </w:r>
          </w:p>
        </w:tc>
        <w:tc>
          <w:tcPr>
            <w:tcW w:w="8363" w:type="dxa"/>
            <w:shd w:val="clear" w:color="auto" w:fill="auto"/>
          </w:tcPr>
          <w:p w14:paraId="782C162B" w14:textId="77777777" w:rsidR="00AF41C8" w:rsidRPr="00DF2D66" w:rsidRDefault="00AF41C8" w:rsidP="00DF2D66">
            <w:pPr>
              <w:autoSpaceDE w:val="0"/>
              <w:adjustRightInd w:val="0"/>
              <w:rPr>
                <w:rFonts w:cs="Times New Roman"/>
                <w:sz w:val="28"/>
                <w:szCs w:val="28"/>
                <w:lang w:val="ru-RU"/>
              </w:rPr>
            </w:pPr>
            <w:r w:rsidRPr="00C952E6">
              <w:rPr>
                <w:rFonts w:cs="Times New Roman"/>
                <w:sz w:val="28"/>
                <w:szCs w:val="28"/>
                <w:lang w:val="ru-RU"/>
              </w:rPr>
              <w:t>отбирать материал по истории изобразительного и декоративно-прикладного искусства, художественной обработки материалов для использования на уроках и внеурочных мероприятиях;</w:t>
            </w:r>
          </w:p>
        </w:tc>
      </w:tr>
      <w:tr w:rsidR="00AF41C8" w:rsidRPr="00C952E6" w14:paraId="4229EB55" w14:textId="77777777" w:rsidTr="00C831D6">
        <w:tc>
          <w:tcPr>
            <w:tcW w:w="1384" w:type="dxa"/>
            <w:shd w:val="clear" w:color="auto" w:fill="auto"/>
          </w:tcPr>
          <w:p w14:paraId="24148C74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C952E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Знание 1</w:t>
            </w:r>
          </w:p>
        </w:tc>
        <w:tc>
          <w:tcPr>
            <w:tcW w:w="8363" w:type="dxa"/>
            <w:shd w:val="clear" w:color="auto" w:fill="auto"/>
          </w:tcPr>
          <w:p w14:paraId="435D0C11" w14:textId="77777777" w:rsidR="00AF41C8" w:rsidRPr="00C952E6" w:rsidRDefault="00AF41C8" w:rsidP="00C831D6">
            <w:pPr>
              <w:autoSpaceDE w:val="0"/>
              <w:adjustRightInd w:val="0"/>
              <w:rPr>
                <w:rFonts w:cs="Times New Roman"/>
                <w:sz w:val="28"/>
                <w:szCs w:val="28"/>
                <w:lang w:val="ru-RU"/>
              </w:rPr>
            </w:pPr>
            <w:r w:rsidRPr="00C952E6">
              <w:rPr>
                <w:rFonts w:cs="Times New Roman"/>
                <w:sz w:val="28"/>
                <w:szCs w:val="28"/>
                <w:lang w:val="ru-RU"/>
              </w:rPr>
              <w:t>основы искусствоведения;</w:t>
            </w:r>
          </w:p>
          <w:p w14:paraId="63A4BE6B" w14:textId="77777777" w:rsidR="00AF41C8" w:rsidRPr="00DF2D66" w:rsidRDefault="00AF41C8" w:rsidP="00DF2D66">
            <w:pPr>
              <w:autoSpaceDE w:val="0"/>
              <w:adjustRightInd w:val="0"/>
              <w:rPr>
                <w:rFonts w:cs="Times New Roman"/>
                <w:sz w:val="28"/>
                <w:szCs w:val="28"/>
                <w:lang w:val="ru-RU"/>
              </w:rPr>
            </w:pPr>
            <w:r w:rsidRPr="00C952E6">
              <w:rPr>
                <w:rFonts w:cs="Times New Roman"/>
                <w:sz w:val="28"/>
                <w:szCs w:val="28"/>
                <w:lang w:val="ru-RU"/>
              </w:rPr>
              <w:t>историю изобразительного, декоративно-прикладного искусства и народных промыслов в контексте мировой, отечественной, региональной и этнонациональной культуры;</w:t>
            </w:r>
          </w:p>
        </w:tc>
      </w:tr>
      <w:tr w:rsidR="00AF41C8" w:rsidRPr="00C952E6" w14:paraId="283DEE41" w14:textId="77777777" w:rsidTr="00C831D6">
        <w:tc>
          <w:tcPr>
            <w:tcW w:w="1384" w:type="dxa"/>
            <w:shd w:val="clear" w:color="auto" w:fill="auto"/>
          </w:tcPr>
          <w:p w14:paraId="5D35FB43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C952E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Знание 2</w:t>
            </w:r>
          </w:p>
        </w:tc>
        <w:tc>
          <w:tcPr>
            <w:tcW w:w="8363" w:type="dxa"/>
            <w:shd w:val="clear" w:color="auto" w:fill="auto"/>
          </w:tcPr>
          <w:p w14:paraId="7AF51BF1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C952E6">
              <w:rPr>
                <w:rFonts w:cs="Times New Roman"/>
                <w:sz w:val="28"/>
                <w:szCs w:val="28"/>
                <w:lang w:val="ru-RU"/>
              </w:rPr>
              <w:t>историю развития различных видов художественной обработки материалов</w:t>
            </w:r>
          </w:p>
        </w:tc>
      </w:tr>
      <w:tr w:rsidR="00AF41C8" w:rsidRPr="00C952E6" w14:paraId="5FA95177" w14:textId="77777777" w:rsidTr="00C831D6">
        <w:tc>
          <w:tcPr>
            <w:tcW w:w="1384" w:type="dxa"/>
            <w:shd w:val="clear" w:color="auto" w:fill="auto"/>
          </w:tcPr>
          <w:p w14:paraId="6AE9F745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C952E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Знание 3</w:t>
            </w:r>
          </w:p>
        </w:tc>
        <w:tc>
          <w:tcPr>
            <w:tcW w:w="8363" w:type="dxa"/>
            <w:shd w:val="clear" w:color="auto" w:fill="auto"/>
          </w:tcPr>
          <w:p w14:paraId="2CC01318" w14:textId="77777777" w:rsidR="00AF41C8" w:rsidRPr="00DF2D66" w:rsidRDefault="00AF41C8" w:rsidP="00DF2D66">
            <w:pPr>
              <w:autoSpaceDE w:val="0"/>
              <w:adjustRightInd w:val="0"/>
              <w:rPr>
                <w:rFonts w:cs="Times New Roman"/>
                <w:sz w:val="28"/>
                <w:szCs w:val="28"/>
                <w:lang w:val="ru-RU"/>
              </w:rPr>
            </w:pPr>
            <w:r w:rsidRPr="00C952E6">
              <w:rPr>
                <w:rFonts w:cs="Times New Roman"/>
                <w:sz w:val="28"/>
                <w:szCs w:val="28"/>
                <w:lang w:val="ru-RU"/>
              </w:rPr>
              <w:t>характерные стилевые и жанровые особенности произведений изобразительного искусства различных эпох и культур;</w:t>
            </w:r>
          </w:p>
        </w:tc>
      </w:tr>
      <w:tr w:rsidR="00AF41C8" w:rsidRPr="00C952E6" w14:paraId="231EDD92" w14:textId="77777777" w:rsidTr="00C831D6">
        <w:tc>
          <w:tcPr>
            <w:tcW w:w="1384" w:type="dxa"/>
            <w:shd w:val="clear" w:color="auto" w:fill="auto"/>
          </w:tcPr>
          <w:p w14:paraId="7DA72296" w14:textId="77777777" w:rsidR="00AF41C8" w:rsidRPr="00C952E6" w:rsidRDefault="00AF41C8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C952E6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 xml:space="preserve">Знание 4 </w:t>
            </w:r>
          </w:p>
        </w:tc>
        <w:tc>
          <w:tcPr>
            <w:tcW w:w="8363" w:type="dxa"/>
            <w:shd w:val="clear" w:color="auto" w:fill="auto"/>
          </w:tcPr>
          <w:p w14:paraId="0FE6C4F6" w14:textId="77777777" w:rsidR="00AF41C8" w:rsidRPr="00C952E6" w:rsidRDefault="00DF2D66" w:rsidP="00C831D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>
              <w:rPr>
                <w:rFonts w:cs="Times New Roman"/>
                <w:sz w:val="28"/>
                <w:szCs w:val="28"/>
                <w:lang w:val="en-US"/>
              </w:rPr>
              <w:t>п</w:t>
            </w:r>
            <w:r w:rsidR="00AF41C8" w:rsidRPr="00C952E6">
              <w:rPr>
                <w:rFonts w:cs="Times New Roman"/>
                <w:sz w:val="28"/>
                <w:szCs w:val="28"/>
                <w:lang w:val="en-US"/>
              </w:rPr>
              <w:t>ервоисточники</w:t>
            </w:r>
            <w:r w:rsidR="00AF41C8" w:rsidRPr="00C952E6">
              <w:rPr>
                <w:rFonts w:cs="Times New Roman"/>
                <w:sz w:val="28"/>
                <w:szCs w:val="28"/>
                <w:lang w:val="ru-RU"/>
              </w:rPr>
              <w:t xml:space="preserve"> </w:t>
            </w:r>
            <w:r w:rsidR="00AF41C8" w:rsidRPr="00C952E6">
              <w:rPr>
                <w:rFonts w:cs="Times New Roman"/>
                <w:sz w:val="28"/>
                <w:szCs w:val="28"/>
                <w:lang w:val="en-US"/>
              </w:rPr>
              <w:t xml:space="preserve"> искусствоведческой</w:t>
            </w:r>
            <w:r w:rsidR="00AF41C8" w:rsidRPr="00C952E6">
              <w:rPr>
                <w:rFonts w:cs="Times New Roman"/>
                <w:sz w:val="28"/>
                <w:szCs w:val="28"/>
                <w:lang w:val="ru-RU"/>
              </w:rPr>
              <w:t xml:space="preserve"> </w:t>
            </w:r>
            <w:r w:rsidR="00AF41C8" w:rsidRPr="00C952E6">
              <w:rPr>
                <w:rFonts w:cs="Times New Roman"/>
                <w:sz w:val="28"/>
                <w:szCs w:val="28"/>
                <w:lang w:val="en-US"/>
              </w:rPr>
              <w:t xml:space="preserve"> литературы</w:t>
            </w:r>
          </w:p>
        </w:tc>
      </w:tr>
    </w:tbl>
    <w:p w14:paraId="7226F976" w14:textId="77777777" w:rsidR="00AF41C8" w:rsidRDefault="00AF41C8" w:rsidP="00AF41C8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32460BCF" w14:textId="38ACE384" w:rsidR="00DD407F" w:rsidRDefault="00DD407F" w:rsidP="00DD407F">
      <w:pPr>
        <w:widowControl/>
        <w:suppressAutoHyphens w:val="0"/>
        <w:ind w:right="-5" w:firstLine="720"/>
        <w:jc w:val="both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В результате освоения 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предмета «Искусство (МХК)» у обучающихся будут сформированы следующие компетенции:</w:t>
      </w:r>
    </w:p>
    <w:p w14:paraId="57E4C5F4" w14:textId="77777777" w:rsidR="00DD407F" w:rsidRPr="00DD407F" w:rsidRDefault="00DD407F" w:rsidP="00DD407F">
      <w:pPr>
        <w:widowControl/>
        <w:suppressAutoHyphens w:val="0"/>
        <w:ind w:right="-5" w:firstLine="720"/>
        <w:jc w:val="both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4"/>
        <w:gridCol w:w="7307"/>
      </w:tblGrid>
      <w:tr w:rsidR="00DF2D66" w:rsidRPr="00245D54" w14:paraId="5E4F79FD" w14:textId="77777777" w:rsidTr="00DF2D66"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3D1263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Код профессиональной</w:t>
            </w:r>
          </w:p>
          <w:p w14:paraId="2DF736CF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компетенции</w:t>
            </w:r>
          </w:p>
        </w:tc>
        <w:tc>
          <w:tcPr>
            <w:tcW w:w="7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E6AAD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Наименование формируемой профессиональной компетенции</w:t>
            </w:r>
          </w:p>
        </w:tc>
      </w:tr>
      <w:tr w:rsidR="00DF2D66" w:rsidRPr="00245D54" w14:paraId="2FFFB65A" w14:textId="77777777" w:rsidTr="00DF2D66">
        <w:tc>
          <w:tcPr>
            <w:tcW w:w="2264" w:type="dxa"/>
            <w:shd w:val="clear" w:color="auto" w:fill="auto"/>
          </w:tcPr>
          <w:p w14:paraId="2A07C497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1</w:t>
            </w:r>
          </w:p>
        </w:tc>
        <w:tc>
          <w:tcPr>
            <w:tcW w:w="7852" w:type="dxa"/>
            <w:shd w:val="clear" w:color="auto" w:fill="auto"/>
          </w:tcPr>
          <w:p w14:paraId="070D9AFE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 xml:space="preserve"> 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DF2D66" w:rsidRPr="00245D54" w14:paraId="73CC49F9" w14:textId="77777777" w:rsidTr="00DF2D66">
        <w:tc>
          <w:tcPr>
            <w:tcW w:w="2264" w:type="dxa"/>
            <w:shd w:val="clear" w:color="auto" w:fill="auto"/>
          </w:tcPr>
          <w:p w14:paraId="00035764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</w:tc>
        <w:tc>
          <w:tcPr>
            <w:tcW w:w="7852" w:type="dxa"/>
            <w:shd w:val="clear" w:color="auto" w:fill="auto"/>
          </w:tcPr>
          <w:p w14:paraId="1B3C4FC0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 xml:space="preserve"> 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DF2D66" w:rsidRPr="00245D54" w14:paraId="5E9E8A11" w14:textId="77777777" w:rsidTr="00DF2D66">
        <w:tc>
          <w:tcPr>
            <w:tcW w:w="2264" w:type="dxa"/>
            <w:shd w:val="clear" w:color="auto" w:fill="auto"/>
          </w:tcPr>
          <w:p w14:paraId="7F3EB938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</w:tc>
        <w:tc>
          <w:tcPr>
            <w:tcW w:w="7852" w:type="dxa"/>
            <w:shd w:val="clear" w:color="auto" w:fill="auto"/>
          </w:tcPr>
          <w:p w14:paraId="2454A72F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Оценивать риски и принимать решения в нестандартных ситуациях.</w:t>
            </w:r>
          </w:p>
        </w:tc>
      </w:tr>
      <w:tr w:rsidR="00DF2D66" w:rsidRPr="00245D54" w14:paraId="24526B5C" w14:textId="77777777" w:rsidTr="00DF2D66">
        <w:tc>
          <w:tcPr>
            <w:tcW w:w="2264" w:type="dxa"/>
            <w:shd w:val="clear" w:color="auto" w:fill="auto"/>
          </w:tcPr>
          <w:p w14:paraId="03239FC5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</w:tc>
        <w:tc>
          <w:tcPr>
            <w:tcW w:w="7852" w:type="dxa"/>
            <w:shd w:val="clear" w:color="auto" w:fill="auto"/>
          </w:tcPr>
          <w:p w14:paraId="08B50A22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DF2D66" w:rsidRPr="00245D54" w14:paraId="2B25353B" w14:textId="77777777" w:rsidTr="00DF2D66">
        <w:tc>
          <w:tcPr>
            <w:tcW w:w="2264" w:type="dxa"/>
            <w:shd w:val="clear" w:color="auto" w:fill="auto"/>
          </w:tcPr>
          <w:p w14:paraId="08ED6AF4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</w:tc>
        <w:tc>
          <w:tcPr>
            <w:tcW w:w="7852" w:type="dxa"/>
            <w:shd w:val="clear" w:color="auto" w:fill="auto"/>
          </w:tcPr>
          <w:p w14:paraId="172CC243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DF2D66" w:rsidRPr="00245D54" w14:paraId="5CFCCBB9" w14:textId="77777777" w:rsidTr="00DF2D66">
        <w:tc>
          <w:tcPr>
            <w:tcW w:w="2264" w:type="dxa"/>
            <w:shd w:val="clear" w:color="auto" w:fill="auto"/>
          </w:tcPr>
          <w:p w14:paraId="4D77F30F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</w:tc>
        <w:tc>
          <w:tcPr>
            <w:tcW w:w="7852" w:type="dxa"/>
            <w:shd w:val="clear" w:color="auto" w:fill="auto"/>
          </w:tcPr>
          <w:p w14:paraId="0DB467BF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DF2D66" w:rsidRPr="00245D54" w14:paraId="56BE8E6D" w14:textId="77777777" w:rsidTr="00DF2D66">
        <w:tc>
          <w:tcPr>
            <w:tcW w:w="2264" w:type="dxa"/>
            <w:shd w:val="clear" w:color="auto" w:fill="auto"/>
          </w:tcPr>
          <w:p w14:paraId="69206108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</w:tc>
        <w:tc>
          <w:tcPr>
            <w:tcW w:w="7852" w:type="dxa"/>
            <w:shd w:val="clear" w:color="auto" w:fill="auto"/>
          </w:tcPr>
          <w:p w14:paraId="1A374E2B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 xml:space="preserve">Ставить цели, мотивировать деятельность обучающихся, организовывать и контролировать их работу с принятием на себя </w:t>
            </w:r>
            <w:r w:rsidRPr="00245D54">
              <w:rPr>
                <w:rFonts w:cs="Times New Roman"/>
                <w:lang w:val="ru-RU"/>
              </w:rPr>
              <w:lastRenderedPageBreak/>
              <w:t>ответственности за качество образовательного процесса.</w:t>
            </w:r>
          </w:p>
        </w:tc>
      </w:tr>
      <w:tr w:rsidR="00DF2D66" w:rsidRPr="00245D54" w14:paraId="4C94FF67" w14:textId="77777777" w:rsidTr="00DF2D66">
        <w:tc>
          <w:tcPr>
            <w:tcW w:w="2264" w:type="dxa"/>
            <w:shd w:val="clear" w:color="auto" w:fill="auto"/>
          </w:tcPr>
          <w:p w14:paraId="676ADE63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8</w:t>
            </w:r>
          </w:p>
        </w:tc>
        <w:tc>
          <w:tcPr>
            <w:tcW w:w="7852" w:type="dxa"/>
            <w:shd w:val="clear" w:color="auto" w:fill="auto"/>
          </w:tcPr>
          <w:p w14:paraId="09E2604C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DF2D66" w:rsidRPr="00245D54" w14:paraId="53580589" w14:textId="77777777" w:rsidTr="00DF2D66">
        <w:trPr>
          <w:trHeight w:val="565"/>
        </w:trPr>
        <w:tc>
          <w:tcPr>
            <w:tcW w:w="2264" w:type="dxa"/>
            <w:shd w:val="clear" w:color="auto" w:fill="auto"/>
          </w:tcPr>
          <w:p w14:paraId="0B16EA50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1.1</w:t>
            </w:r>
          </w:p>
        </w:tc>
        <w:tc>
          <w:tcPr>
            <w:tcW w:w="7852" w:type="dxa"/>
            <w:shd w:val="clear" w:color="auto" w:fill="auto"/>
          </w:tcPr>
          <w:p w14:paraId="0927B504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Определять цели и задачи, планировать зан</w:t>
            </w:r>
            <w:r>
              <w:rPr>
                <w:rFonts w:cs="Times New Roman"/>
                <w:lang w:val="ru-RU"/>
              </w:rPr>
              <w:t>ятия изобразительного искусства</w:t>
            </w:r>
            <w:r w:rsidRPr="00245D54">
              <w:rPr>
                <w:rFonts w:cs="Times New Roman"/>
                <w:lang w:val="ru-RU"/>
              </w:rPr>
              <w:t xml:space="preserve">. </w:t>
            </w:r>
          </w:p>
        </w:tc>
      </w:tr>
      <w:tr w:rsidR="00DF2D66" w:rsidRPr="00245D54" w14:paraId="738E5A9C" w14:textId="77777777" w:rsidTr="00DF2D66">
        <w:tc>
          <w:tcPr>
            <w:tcW w:w="2264" w:type="dxa"/>
            <w:shd w:val="clear" w:color="auto" w:fill="auto"/>
          </w:tcPr>
          <w:p w14:paraId="72D9439D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1.2</w:t>
            </w:r>
          </w:p>
        </w:tc>
        <w:tc>
          <w:tcPr>
            <w:tcW w:w="7852" w:type="dxa"/>
            <w:shd w:val="clear" w:color="auto" w:fill="auto"/>
          </w:tcPr>
          <w:p w14:paraId="1403DEFD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Организовывать и проводить уроки изобразительного искусства.</w:t>
            </w:r>
          </w:p>
        </w:tc>
      </w:tr>
      <w:tr w:rsidR="00DF2D66" w:rsidRPr="00245D54" w14:paraId="699C0364" w14:textId="77777777" w:rsidTr="00DF2D66">
        <w:tc>
          <w:tcPr>
            <w:tcW w:w="2264" w:type="dxa"/>
            <w:shd w:val="clear" w:color="auto" w:fill="auto"/>
          </w:tcPr>
          <w:p w14:paraId="3737168C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1.3</w:t>
            </w:r>
          </w:p>
        </w:tc>
        <w:tc>
          <w:tcPr>
            <w:tcW w:w="7852" w:type="dxa"/>
            <w:shd w:val="clear" w:color="auto" w:fill="auto"/>
          </w:tcPr>
          <w:p w14:paraId="5768C6B5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Оценивать процесс и результаты учения.</w:t>
            </w:r>
          </w:p>
        </w:tc>
      </w:tr>
      <w:tr w:rsidR="00DF2D66" w:rsidRPr="00245D54" w14:paraId="7D07BCCB" w14:textId="77777777" w:rsidTr="00DF2D66">
        <w:tc>
          <w:tcPr>
            <w:tcW w:w="2264" w:type="dxa"/>
            <w:shd w:val="clear" w:color="auto" w:fill="auto"/>
          </w:tcPr>
          <w:p w14:paraId="213AF3EA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3.1</w:t>
            </w:r>
          </w:p>
        </w:tc>
        <w:tc>
          <w:tcPr>
            <w:tcW w:w="7852" w:type="dxa"/>
            <w:shd w:val="clear" w:color="auto" w:fill="auto"/>
          </w:tcPr>
          <w:p w14:paraId="6DAC10A7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Выполнять графические работы с натуры, по памяти и представлению в различных техниках.</w:t>
            </w:r>
          </w:p>
        </w:tc>
      </w:tr>
      <w:tr w:rsidR="00DF2D66" w:rsidRPr="00245D54" w14:paraId="678BE927" w14:textId="77777777" w:rsidTr="00DF2D66">
        <w:tc>
          <w:tcPr>
            <w:tcW w:w="2264" w:type="dxa"/>
            <w:shd w:val="clear" w:color="auto" w:fill="auto"/>
          </w:tcPr>
          <w:p w14:paraId="2CE2A7C4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3.2</w:t>
            </w:r>
          </w:p>
        </w:tc>
        <w:tc>
          <w:tcPr>
            <w:tcW w:w="7852" w:type="dxa"/>
            <w:shd w:val="clear" w:color="auto" w:fill="auto"/>
          </w:tcPr>
          <w:p w14:paraId="0E4AD2F6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Выполнять живописные работы с натуры, по памяти и представлению в различных техниках.</w:t>
            </w:r>
          </w:p>
        </w:tc>
      </w:tr>
      <w:tr w:rsidR="00DF2D66" w:rsidRPr="00245D54" w14:paraId="14D9188D" w14:textId="77777777" w:rsidTr="00DF2D66">
        <w:tc>
          <w:tcPr>
            <w:tcW w:w="2264" w:type="dxa"/>
            <w:shd w:val="clear" w:color="auto" w:fill="auto"/>
          </w:tcPr>
          <w:p w14:paraId="7D7C6970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3.3</w:t>
            </w:r>
          </w:p>
        </w:tc>
        <w:tc>
          <w:tcPr>
            <w:tcW w:w="7852" w:type="dxa"/>
            <w:shd w:val="clear" w:color="auto" w:fill="auto"/>
          </w:tcPr>
          <w:p w14:paraId="28E5D996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cs="Times New Roman"/>
                <w:lang w:val="ru-RU"/>
              </w:rPr>
              <w:t>Выполнять объемно-пластические работы с натуры, по памяти и представлению в различных материалах</w:t>
            </w:r>
          </w:p>
        </w:tc>
      </w:tr>
      <w:tr w:rsidR="00DF2D66" w:rsidRPr="00245D54" w14:paraId="10FE44D8" w14:textId="77777777" w:rsidTr="00DF2D66">
        <w:tc>
          <w:tcPr>
            <w:tcW w:w="2264" w:type="dxa"/>
            <w:shd w:val="clear" w:color="auto" w:fill="auto"/>
          </w:tcPr>
          <w:p w14:paraId="678F9085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3.4</w:t>
            </w:r>
          </w:p>
        </w:tc>
        <w:tc>
          <w:tcPr>
            <w:tcW w:w="7852" w:type="dxa"/>
            <w:shd w:val="clear" w:color="auto" w:fill="auto"/>
          </w:tcPr>
          <w:p w14:paraId="09A81A1B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cs="Times New Roman"/>
                <w:lang w:val="ru-RU"/>
              </w:rPr>
              <w:t>Выполнять работы по декоративно-прикладному, оформительскому искусству, дизайну и народным ремеслам в различных материалах, художественно-творческие композиции</w:t>
            </w:r>
          </w:p>
        </w:tc>
      </w:tr>
      <w:tr w:rsidR="00DF2D66" w:rsidRPr="00245D54" w14:paraId="299DFEF3" w14:textId="77777777" w:rsidTr="00DF2D66">
        <w:tc>
          <w:tcPr>
            <w:tcW w:w="2264" w:type="dxa"/>
            <w:shd w:val="clear" w:color="auto" w:fill="auto"/>
          </w:tcPr>
          <w:p w14:paraId="05A3CD71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4.1</w:t>
            </w:r>
          </w:p>
        </w:tc>
        <w:tc>
          <w:tcPr>
            <w:tcW w:w="7852" w:type="dxa"/>
            <w:shd w:val="clear" w:color="auto" w:fill="auto"/>
          </w:tcPr>
          <w:p w14:paraId="780D19A6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Определять цели и задачи, планировать внеурочную работу, в том числе кружковую и клубную, в области изобразительного и декоративно-прикладного искусства.</w:t>
            </w:r>
          </w:p>
        </w:tc>
      </w:tr>
      <w:tr w:rsidR="00DF2D66" w:rsidRPr="00245D54" w14:paraId="0E0C7A95" w14:textId="77777777" w:rsidTr="00DF2D66">
        <w:tc>
          <w:tcPr>
            <w:tcW w:w="2264" w:type="dxa"/>
            <w:shd w:val="clear" w:color="auto" w:fill="auto"/>
          </w:tcPr>
          <w:p w14:paraId="2D4A7DAE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4.2</w:t>
            </w:r>
          </w:p>
        </w:tc>
        <w:tc>
          <w:tcPr>
            <w:tcW w:w="7852" w:type="dxa"/>
            <w:shd w:val="clear" w:color="auto" w:fill="auto"/>
          </w:tcPr>
          <w:p w14:paraId="1DC4480A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cs="Times New Roman"/>
                <w:lang w:val="ru-RU"/>
              </w:rPr>
              <w:t>Организовывать и проводить внеурочные мероприятия и занятия, в том числе кружковую и клубную работу</w:t>
            </w:r>
          </w:p>
        </w:tc>
      </w:tr>
      <w:tr w:rsidR="00DF2D66" w:rsidRPr="00245D54" w14:paraId="14E07850" w14:textId="77777777" w:rsidTr="00DF2D66">
        <w:tc>
          <w:tcPr>
            <w:tcW w:w="2264" w:type="dxa"/>
            <w:shd w:val="clear" w:color="auto" w:fill="auto"/>
          </w:tcPr>
          <w:p w14:paraId="0FC75C88" w14:textId="77777777" w:rsidR="00DF2D66" w:rsidRPr="00245D54" w:rsidRDefault="00DF2D66" w:rsidP="00DF2D6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45D54">
              <w:rPr>
                <w:rFonts w:eastAsia="Times New Roman" w:cs="Times New Roman"/>
                <w:kern w:val="0"/>
                <w:lang w:val="ru-RU" w:eastAsia="ru-RU" w:bidi="ar-SA"/>
              </w:rPr>
              <w:t>ПК 4.3</w:t>
            </w:r>
          </w:p>
        </w:tc>
        <w:tc>
          <w:tcPr>
            <w:tcW w:w="7852" w:type="dxa"/>
            <w:shd w:val="clear" w:color="auto" w:fill="auto"/>
          </w:tcPr>
          <w:p w14:paraId="6E357BEF" w14:textId="77777777" w:rsidR="00DF2D66" w:rsidRPr="00245D54" w:rsidRDefault="00DF2D66" w:rsidP="00DF2D66">
            <w:pPr>
              <w:autoSpaceDE w:val="0"/>
              <w:adjustRightInd w:val="0"/>
              <w:jc w:val="both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Мотивировать обучающихся, родителей (лиц, их заменяющих) к участию во внеурочных мероприятиях.</w:t>
            </w:r>
          </w:p>
        </w:tc>
      </w:tr>
    </w:tbl>
    <w:p w14:paraId="02744B8A" w14:textId="77777777" w:rsidR="00DF2D66" w:rsidRPr="00245D54" w:rsidRDefault="00DF2D66" w:rsidP="00DF2D66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4282A2A2" w14:textId="77777777" w:rsidR="00DF2D66" w:rsidRPr="00245D54" w:rsidRDefault="00DF2D66" w:rsidP="00DF2D66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32"/>
        <w:gridCol w:w="3774"/>
        <w:gridCol w:w="2345"/>
      </w:tblGrid>
      <w:tr w:rsidR="00DF2D66" w:rsidRPr="00245D54" w14:paraId="0D99208D" w14:textId="77777777" w:rsidTr="00497532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5EEDB" w14:textId="77777777" w:rsidR="00DF2D66" w:rsidRPr="00245D54" w:rsidRDefault="00DF2D66" w:rsidP="00DF2D66">
            <w:pPr>
              <w:jc w:val="both"/>
              <w:rPr>
                <w:rFonts w:eastAsia="Times New Roman" w:cs="Times New Roman"/>
                <w:b/>
                <w:lang w:eastAsia="ru-RU"/>
              </w:rPr>
            </w:pPr>
            <w:r w:rsidRPr="00245D54">
              <w:rPr>
                <w:rFonts w:eastAsia="Times New Roman" w:cs="Times New Roman"/>
                <w:b/>
                <w:bCs/>
                <w:lang w:eastAsia="ru-RU"/>
              </w:rPr>
              <w:t>Результаты обучения</w:t>
            </w:r>
          </w:p>
          <w:p w14:paraId="00C9156A" w14:textId="77777777" w:rsidR="00DF2D66" w:rsidRPr="00245D54" w:rsidRDefault="00DF2D66" w:rsidP="00DF2D66">
            <w:pPr>
              <w:jc w:val="both"/>
              <w:rPr>
                <w:rFonts w:eastAsia="Times New Roman" w:cs="Times New Roman"/>
                <w:b/>
                <w:lang w:eastAsia="ru-RU"/>
              </w:rPr>
            </w:pPr>
            <w:r w:rsidRPr="00245D54">
              <w:rPr>
                <w:rFonts w:eastAsia="Times New Roman" w:cs="Times New Roman"/>
                <w:b/>
                <w:lang w:eastAsia="ru-RU"/>
              </w:rPr>
              <w:t>(знания, умения)</w:t>
            </w:r>
          </w:p>
          <w:p w14:paraId="3D472C6B" w14:textId="77777777" w:rsidR="00DF2D66" w:rsidRPr="00245D54" w:rsidRDefault="00DF2D66" w:rsidP="00DF2D66">
            <w:pPr>
              <w:jc w:val="both"/>
              <w:rPr>
                <w:rFonts w:eastAsia="Times New Roman" w:cs="Times New Roman"/>
                <w:b/>
                <w:lang w:eastAsia="ru-RU"/>
              </w:rPr>
            </w:pPr>
            <w:r w:rsidRPr="00245D54">
              <w:rPr>
                <w:rFonts w:eastAsia="Times New Roman" w:cs="Times New Roman"/>
                <w:b/>
                <w:lang w:eastAsia="ru-RU"/>
              </w:rPr>
              <w:t> 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FE574" w14:textId="77777777" w:rsidR="00DF2D66" w:rsidRPr="00245D54" w:rsidRDefault="00DF2D66" w:rsidP="00DF2D66">
            <w:pPr>
              <w:jc w:val="both"/>
              <w:rPr>
                <w:rFonts w:eastAsia="Times New Roman" w:cs="Times New Roman"/>
                <w:b/>
                <w:lang w:eastAsia="ru-RU"/>
              </w:rPr>
            </w:pPr>
            <w:r w:rsidRPr="00245D54">
              <w:rPr>
                <w:rFonts w:eastAsia="Times New Roman" w:cs="Times New Roman"/>
                <w:b/>
                <w:bCs/>
                <w:lang w:eastAsia="ru-RU"/>
              </w:rPr>
              <w:t>Основные показатели оценки результатов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27D9D" w14:textId="77777777" w:rsidR="00DF2D66" w:rsidRPr="00245D54" w:rsidRDefault="00DF2D66" w:rsidP="00DF2D66">
            <w:pPr>
              <w:jc w:val="both"/>
              <w:rPr>
                <w:rFonts w:eastAsia="Times New Roman" w:cs="Times New Roman"/>
                <w:b/>
                <w:lang w:eastAsia="ru-RU"/>
              </w:rPr>
            </w:pPr>
            <w:r w:rsidRPr="00245D54">
              <w:rPr>
                <w:rFonts w:eastAsia="Times New Roman" w:cs="Times New Roman"/>
                <w:b/>
                <w:bCs/>
                <w:lang w:eastAsia="ru-RU"/>
              </w:rPr>
              <w:t>Тип задания</w:t>
            </w:r>
          </w:p>
          <w:p w14:paraId="7DE9CE37" w14:textId="77777777" w:rsidR="00DF2D66" w:rsidRPr="00245D54" w:rsidRDefault="00DF2D66" w:rsidP="00DF2D66">
            <w:pPr>
              <w:jc w:val="both"/>
              <w:rPr>
                <w:rFonts w:eastAsia="Times New Roman" w:cs="Times New Roman"/>
                <w:b/>
                <w:lang w:eastAsia="ru-RU"/>
              </w:rPr>
            </w:pPr>
            <w:r w:rsidRPr="00245D54">
              <w:rPr>
                <w:rFonts w:eastAsia="Times New Roman" w:cs="Times New Roman"/>
                <w:b/>
                <w:bCs/>
                <w:lang w:eastAsia="ru-RU"/>
              </w:rPr>
              <w:t> </w:t>
            </w:r>
          </w:p>
        </w:tc>
      </w:tr>
      <w:tr w:rsidR="00DF2D66" w:rsidRPr="00245D54" w14:paraId="17958D21" w14:textId="77777777" w:rsidTr="00497532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26B68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уметь:</w:t>
            </w:r>
          </w:p>
          <w:p w14:paraId="145F58BD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У.1 анализировать исторические особенности эпохи, произведения изобразительного искусства, его стилевые и жанровые особенности;</w:t>
            </w:r>
          </w:p>
          <w:p w14:paraId="28DC09FA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У.2 ориентироваться в различных направлениях изобразительного и декоративно-прикладного искусства;</w:t>
            </w:r>
          </w:p>
          <w:p w14:paraId="1C7781F5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У.3 отбирать материал по истории изобразительного и декоративно-прикладного искусства, художественной обработки материалов для использования на уроках и внеурочных мероприятиях;</w:t>
            </w:r>
          </w:p>
          <w:p w14:paraId="2FC14815" w14:textId="77777777" w:rsidR="00DF2D66" w:rsidRPr="00245D54" w:rsidRDefault="00DF2D66" w:rsidP="00DF2D66">
            <w:pPr>
              <w:tabs>
                <w:tab w:val="left" w:pos="266"/>
              </w:tabs>
              <w:rPr>
                <w:rFonts w:eastAsia="Times New Roman" w:cs="Times New Roman"/>
                <w:color w:val="000000"/>
                <w:lang w:val="ru-RU" w:eastAsia="ru-RU"/>
              </w:rPr>
            </w:pP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70A53" w14:textId="77777777" w:rsidR="00DF2D66" w:rsidRPr="00245D54" w:rsidRDefault="00DF2D66" w:rsidP="00DF2D6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245D54">
              <w:rPr>
                <w:rFonts w:cs="Times New Roman"/>
                <w:bCs/>
              </w:rPr>
              <w:t>Участие в художественных конкурсах, творческих выставках, олимпиадах по изобразительному искусству.</w:t>
            </w:r>
          </w:p>
          <w:p w14:paraId="3453CA93" w14:textId="77777777" w:rsidR="00DF2D66" w:rsidRPr="00245D54" w:rsidRDefault="00DF2D66" w:rsidP="00DF2D6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cs="Times New Roman"/>
                <w:bCs/>
              </w:rPr>
            </w:pPr>
            <w:r w:rsidRPr="00245D54">
              <w:rPr>
                <w:rFonts w:cs="Times New Roman"/>
                <w:bCs/>
              </w:rPr>
              <w:t>Участие в проектной и исследовательской деятельности.</w:t>
            </w:r>
          </w:p>
          <w:p w14:paraId="0D8F3AA1" w14:textId="77777777" w:rsidR="00DF2D66" w:rsidRPr="00245D54" w:rsidRDefault="00DF2D66" w:rsidP="00DF2D66">
            <w:pPr>
              <w:rPr>
                <w:rFonts w:eastAsia="Times New Roman" w:cs="Times New Roman"/>
                <w:color w:val="FF0000"/>
                <w:lang w:eastAsia="ru-RU"/>
              </w:rPr>
            </w:pPr>
            <w:r w:rsidRPr="00245D54">
              <w:rPr>
                <w:rFonts w:cs="Times New Roman"/>
                <w:bCs/>
              </w:rPr>
              <w:t>Проявление интереса к   методической литературе.</w:t>
            </w: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8E211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</w:rPr>
            </w:pPr>
            <w:r w:rsidRPr="00245D54">
              <w:rPr>
                <w:rFonts w:cs="Times New Roman"/>
                <w:lang w:val="ru-RU"/>
              </w:rPr>
              <w:t>П</w:t>
            </w:r>
            <w:r w:rsidRPr="00245D54">
              <w:rPr>
                <w:rFonts w:cs="Times New Roman"/>
              </w:rPr>
              <w:t>рактические занятия, внеаудиторная самостоятельная работа Индивидуальный, п</w:t>
            </w:r>
            <w:r w:rsidRPr="00245D54">
              <w:rPr>
                <w:rFonts w:cs="Times New Roman"/>
                <w:bCs/>
              </w:rPr>
              <w:t>рактический контроль, оценка выступления на семинарском занятии.</w:t>
            </w:r>
            <w:r w:rsidRPr="00245D54">
              <w:rPr>
                <w:rFonts w:cs="Times New Roman"/>
              </w:rPr>
              <w:t xml:space="preserve"> внеаудиторная самостоятельная работа, индивидуальный проект, </w:t>
            </w:r>
            <w:r w:rsidRPr="00245D54">
              <w:rPr>
                <w:rFonts w:cs="Times New Roman"/>
                <w:bCs/>
              </w:rPr>
              <w:t>письменная работа с литературой и источниками, устный и письменный опрос</w:t>
            </w:r>
          </w:p>
        </w:tc>
      </w:tr>
      <w:tr w:rsidR="00DF2D66" w:rsidRPr="00245D54" w14:paraId="7FD9C83F" w14:textId="77777777" w:rsidTr="00497532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3F47E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знать:</w:t>
            </w:r>
          </w:p>
          <w:p w14:paraId="32D766E2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 xml:space="preserve">З.1 основы </w:t>
            </w:r>
            <w:r w:rsidRPr="00245D54">
              <w:rPr>
                <w:rFonts w:cs="Times New Roman"/>
                <w:lang w:val="ru-RU"/>
              </w:rPr>
              <w:lastRenderedPageBreak/>
              <w:t>искусствоведения;</w:t>
            </w:r>
          </w:p>
          <w:p w14:paraId="0C92AF2A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З.2 историю изобразительного, декоративно-прикладного искусства и народных промыслов в контексте мировой, отечественной, региональной и этнонациональной культуры;</w:t>
            </w:r>
          </w:p>
          <w:p w14:paraId="7256A789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З.3 историю развития различных видов художественной обработки материалов;</w:t>
            </w:r>
          </w:p>
          <w:p w14:paraId="01662557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>характерные стилевые и жанровые особенности произведений изобразительного искусства различных эпох и культур;</w:t>
            </w:r>
          </w:p>
          <w:p w14:paraId="46B323BE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  <w:lang w:val="ru-RU"/>
              </w:rPr>
            </w:pPr>
            <w:r w:rsidRPr="00245D54">
              <w:rPr>
                <w:rFonts w:cs="Times New Roman"/>
                <w:lang w:val="ru-RU"/>
              </w:rPr>
              <w:t xml:space="preserve">З.4 </w:t>
            </w:r>
            <w:r w:rsidRPr="00245D54">
              <w:rPr>
                <w:rFonts w:cs="Times New Roman"/>
                <w:lang w:val="en-US"/>
              </w:rPr>
              <w:t>первоисточники искусствоведческой литературы;</w:t>
            </w:r>
          </w:p>
        </w:tc>
        <w:tc>
          <w:tcPr>
            <w:tcW w:w="4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EFF26" w14:textId="77777777" w:rsidR="00DF2D66" w:rsidRPr="00245D54" w:rsidRDefault="00DF2D66" w:rsidP="00DF2D66">
            <w:pPr>
              <w:rPr>
                <w:rFonts w:eastAsia="Times New Roman" w:cs="Times New Roman"/>
                <w:color w:val="FF0000"/>
                <w:lang w:eastAsia="ru-RU"/>
              </w:rPr>
            </w:pPr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F32E9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</w:rPr>
            </w:pPr>
            <w:r w:rsidRPr="00245D54">
              <w:rPr>
                <w:rFonts w:cs="Times New Roman"/>
                <w:bCs/>
              </w:rPr>
              <w:t xml:space="preserve">Коллективный, устный </w:t>
            </w:r>
            <w:r w:rsidRPr="00245D54">
              <w:rPr>
                <w:rFonts w:cs="Times New Roman"/>
                <w:bCs/>
              </w:rPr>
              <w:lastRenderedPageBreak/>
              <w:t xml:space="preserve">программированный опрос, </w:t>
            </w:r>
            <w:r w:rsidRPr="00245D54">
              <w:rPr>
                <w:rFonts w:cs="Times New Roman"/>
              </w:rPr>
              <w:t xml:space="preserve"> тестирование</w:t>
            </w:r>
          </w:p>
          <w:p w14:paraId="65911A3D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</w:rPr>
            </w:pPr>
            <w:r w:rsidRPr="00245D54">
              <w:rPr>
                <w:rFonts w:cs="Times New Roman"/>
              </w:rPr>
              <w:t xml:space="preserve">Индивидуальный, письменный, </w:t>
            </w:r>
            <w:r w:rsidRPr="00245D54">
              <w:rPr>
                <w:rFonts w:cs="Times New Roman"/>
                <w:bCs/>
              </w:rPr>
              <w:t>собеседование, устный и письменный опрос, оценка выступления на семинарском занятии</w:t>
            </w:r>
          </w:p>
          <w:p w14:paraId="0AA89145" w14:textId="77777777" w:rsidR="00DF2D66" w:rsidRPr="00245D54" w:rsidRDefault="00DF2D66" w:rsidP="00DF2D66">
            <w:pPr>
              <w:autoSpaceDE w:val="0"/>
              <w:adjustRightInd w:val="0"/>
              <w:rPr>
                <w:rFonts w:cs="Times New Roman"/>
              </w:rPr>
            </w:pPr>
            <w:r w:rsidRPr="00245D54">
              <w:rPr>
                <w:rFonts w:cs="Times New Roman"/>
              </w:rPr>
              <w:t>внеаудиторная самостоятельная работа, реферат</w:t>
            </w:r>
          </w:p>
        </w:tc>
      </w:tr>
    </w:tbl>
    <w:p w14:paraId="60E42454" w14:textId="77777777" w:rsidR="00DF2D66" w:rsidRPr="00245D54" w:rsidRDefault="00DF2D66" w:rsidP="00DF2D66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cs="Times New Roman"/>
          <w:b/>
          <w:i/>
        </w:rPr>
      </w:pPr>
      <w:r w:rsidRPr="00245D54">
        <w:rPr>
          <w:rFonts w:cs="Times New Roman"/>
          <w:b/>
          <w:i/>
        </w:rPr>
        <w:lastRenderedPageBreak/>
        <w:t xml:space="preserve"> </w:t>
      </w:r>
    </w:p>
    <w:p w14:paraId="2B5285B4" w14:textId="77777777" w:rsidR="00DF2D66" w:rsidRPr="00245D54" w:rsidRDefault="00DF2D66" w:rsidP="00DF2D66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iCs/>
          <w:color w:val="000000"/>
          <w:kern w:val="0"/>
          <w:lang w:val="ru-RU" w:eastAsia="ru-RU" w:bidi="ar-SA"/>
        </w:rPr>
      </w:pPr>
    </w:p>
    <w:p w14:paraId="17E02668" w14:textId="77777777" w:rsidR="00DF2D66" w:rsidRDefault="00DF2D66" w:rsidP="00DF2D66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0D2E195C" w14:textId="77777777" w:rsidR="00DF2D66" w:rsidRPr="00D81CC4" w:rsidRDefault="00DF2D66" w:rsidP="00DF2D66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D81CC4">
        <w:rPr>
          <w:b/>
          <w:lang w:eastAsia="ar-SA"/>
        </w:rPr>
        <w:lastRenderedPageBreak/>
        <w:t xml:space="preserve">ВОПРОСЫ ДЛЯ ПОДГОТОВКИ </w:t>
      </w:r>
    </w:p>
    <w:p w14:paraId="3C8F8D07" w14:textId="77777777" w:rsidR="00DF2D66" w:rsidRPr="00D81CC4" w:rsidRDefault="00DF2D66" w:rsidP="00DF2D66">
      <w:pPr>
        <w:autoSpaceDE w:val="0"/>
        <w:adjustRightInd w:val="0"/>
        <w:spacing w:line="360" w:lineRule="auto"/>
        <w:ind w:left="720"/>
        <w:jc w:val="center"/>
        <w:rPr>
          <w:b/>
          <w:lang w:eastAsia="ar-SA"/>
        </w:rPr>
      </w:pPr>
      <w:r w:rsidRPr="00D81CC4">
        <w:rPr>
          <w:b/>
          <w:lang w:eastAsia="ar-SA"/>
        </w:rPr>
        <w:t>К ДИФФЕРЕНЦИРОВАННОМУ ЗАЧЕТУ</w:t>
      </w:r>
    </w:p>
    <w:p w14:paraId="6A221EA1" w14:textId="587EC266" w:rsidR="00DF2D66" w:rsidRPr="00D81CC4" w:rsidRDefault="00DF2D66" w:rsidP="00DF2D66">
      <w:pPr>
        <w:autoSpaceDE w:val="0"/>
        <w:adjustRightInd w:val="0"/>
        <w:spacing w:line="360" w:lineRule="auto"/>
        <w:ind w:firstLine="706"/>
        <w:jc w:val="center"/>
        <w:rPr>
          <w:b/>
          <w:lang w:eastAsia="ar-SA"/>
        </w:rPr>
      </w:pPr>
      <w:r w:rsidRPr="00D81CC4">
        <w:rPr>
          <w:b/>
          <w:lang w:eastAsia="ar-SA"/>
        </w:rPr>
        <w:t>ПО УЧЕБНО</w:t>
      </w:r>
      <w:r w:rsidR="00DD407F">
        <w:rPr>
          <w:b/>
          <w:lang w:eastAsia="ar-SA"/>
        </w:rPr>
        <w:t>МУ ПРЕДМЕТУ</w:t>
      </w:r>
    </w:p>
    <w:p w14:paraId="2006035D" w14:textId="77777777" w:rsidR="00DD407F" w:rsidRDefault="00DF2D66" w:rsidP="00DD407F">
      <w:pPr>
        <w:widowControl/>
        <w:suppressAutoHyphens w:val="0"/>
        <w:autoSpaceDE w:val="0"/>
        <w:autoSpaceDN/>
        <w:adjustRightInd w:val="0"/>
        <w:spacing w:line="360" w:lineRule="auto"/>
        <w:ind w:firstLine="706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245D54">
        <w:rPr>
          <w:rFonts w:eastAsia="Times New Roman" w:cs="Times New Roman"/>
          <w:lang w:val="ru-RU" w:eastAsia="ru-RU"/>
        </w:rPr>
        <w:t xml:space="preserve"> </w:t>
      </w:r>
      <w:r w:rsidR="00DD407F">
        <w:rPr>
          <w:rFonts w:eastAsia="Times New Roman" w:cs="Times New Roman"/>
          <w:b/>
          <w:kern w:val="0"/>
          <w:lang w:val="ru-RU" w:eastAsia="ru-RU" w:bidi="ar-SA"/>
        </w:rPr>
        <w:t>ДУП.01</w:t>
      </w:r>
      <w:r w:rsidR="00DD407F" w:rsidRPr="00C91A57">
        <w:rPr>
          <w:rFonts w:eastAsia="Times New Roman" w:cs="Times New Roman"/>
          <w:b/>
          <w:kern w:val="0"/>
          <w:lang w:val="ru-RU" w:eastAsia="ru-RU" w:bidi="ar-SA"/>
        </w:rPr>
        <w:t>.</w:t>
      </w:r>
      <w:r w:rsidR="00DD407F">
        <w:rPr>
          <w:rFonts w:eastAsia="Times New Roman" w:cs="Times New Roman"/>
          <w:b/>
          <w:kern w:val="0"/>
          <w:lang w:val="ru-RU" w:eastAsia="ru-RU" w:bidi="ar-SA"/>
        </w:rPr>
        <w:t>02</w:t>
      </w:r>
      <w:r w:rsidR="00DD407F" w:rsidRPr="00C91A57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DD407F">
        <w:rPr>
          <w:rFonts w:eastAsia="Times New Roman" w:cs="Times New Roman"/>
          <w:b/>
          <w:kern w:val="0"/>
          <w:lang w:val="ru-RU" w:eastAsia="ru-RU" w:bidi="ar-SA"/>
        </w:rPr>
        <w:t>Искусство (МХК)</w:t>
      </w:r>
    </w:p>
    <w:p w14:paraId="612867E9" w14:textId="21BBD2FD" w:rsidR="00DF2D66" w:rsidRPr="00245D54" w:rsidRDefault="00DF2D66" w:rsidP="00DD407F">
      <w:pPr>
        <w:widowControl/>
        <w:suppressAutoHyphens w:val="0"/>
        <w:autoSpaceDE w:val="0"/>
        <w:autoSpaceDN/>
        <w:adjustRightInd w:val="0"/>
        <w:spacing w:line="360" w:lineRule="auto"/>
        <w:ind w:firstLine="706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245D54">
        <w:rPr>
          <w:rFonts w:eastAsia="Times New Roman" w:cs="Times New Roman"/>
          <w:kern w:val="0"/>
          <w:lang w:val="ru-RU" w:eastAsia="ar-SA" w:bidi="ar-SA"/>
        </w:rPr>
        <w:t xml:space="preserve">для студентов </w:t>
      </w:r>
      <w:r>
        <w:rPr>
          <w:rFonts w:eastAsia="Times New Roman" w:cs="Times New Roman"/>
          <w:kern w:val="0"/>
          <w:lang w:val="ru-RU" w:eastAsia="ar-SA" w:bidi="ar-SA"/>
        </w:rPr>
        <w:t xml:space="preserve">1 </w:t>
      </w:r>
      <w:r w:rsidRPr="00245D54">
        <w:rPr>
          <w:rFonts w:eastAsia="Times New Roman" w:cs="Times New Roman"/>
          <w:kern w:val="0"/>
          <w:lang w:val="ru-RU" w:eastAsia="ar-SA" w:bidi="ar-SA"/>
        </w:rPr>
        <w:t>курса по специальности</w:t>
      </w:r>
    </w:p>
    <w:p w14:paraId="6627467C" w14:textId="77777777" w:rsidR="00DF2D66" w:rsidRPr="00DF2D66" w:rsidRDefault="00DF2D66" w:rsidP="00DF2D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djustRightInd w:val="0"/>
        <w:jc w:val="center"/>
        <w:rPr>
          <w:rFonts w:eastAsia="Times New Roman" w:cs="Times New Roman"/>
          <w:lang w:eastAsia="ru-RU"/>
        </w:rPr>
      </w:pPr>
      <w:r w:rsidRPr="00DF2D66">
        <w:rPr>
          <w:rFonts w:eastAsia="Times New Roman" w:cs="Times New Roman"/>
          <w:lang w:eastAsia="ru-RU"/>
        </w:rPr>
        <w:t xml:space="preserve">54.02.06  </w:t>
      </w:r>
      <w:r w:rsidRPr="00DF2D66">
        <w:rPr>
          <w:rFonts w:eastAsia="Times New Roman" w:cs="Times New Roman"/>
          <w:lang w:val="ru-RU" w:eastAsia="ru-RU"/>
        </w:rPr>
        <w:t>И</w:t>
      </w:r>
      <w:r w:rsidRPr="00DF2D66">
        <w:rPr>
          <w:rFonts w:eastAsia="Times New Roman" w:cs="Times New Roman"/>
          <w:lang w:eastAsia="ru-RU"/>
        </w:rPr>
        <w:t>зобразительное искусство и черчение</w:t>
      </w:r>
    </w:p>
    <w:p w14:paraId="109C5DAC" w14:textId="56BF7678" w:rsidR="00DF2D66" w:rsidRDefault="00DF2D66" w:rsidP="00E660A4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245D54">
        <w:rPr>
          <w:rFonts w:eastAsia="Times New Roman" w:cs="Times New Roman"/>
          <w:kern w:val="0"/>
          <w:lang w:val="ru-RU" w:eastAsia="ar-SA" w:bidi="ar-SA"/>
        </w:rPr>
        <w:t>20</w:t>
      </w:r>
      <w:r>
        <w:rPr>
          <w:rFonts w:eastAsia="Times New Roman" w:cs="Times New Roman"/>
          <w:kern w:val="0"/>
          <w:lang w:val="ru-RU" w:eastAsia="ar-SA" w:bidi="ar-SA"/>
        </w:rPr>
        <w:t>00</w:t>
      </w:r>
      <w:r w:rsidRPr="00245D54">
        <w:rPr>
          <w:rFonts w:eastAsia="Times New Roman" w:cs="Times New Roman"/>
          <w:kern w:val="0"/>
          <w:lang w:val="ru-RU" w:eastAsia="ar-SA" w:bidi="ar-SA"/>
        </w:rPr>
        <w:t>-20</w:t>
      </w:r>
      <w:r>
        <w:rPr>
          <w:rFonts w:eastAsia="Times New Roman" w:cs="Times New Roman"/>
          <w:kern w:val="0"/>
          <w:lang w:val="ru-RU" w:eastAsia="ar-SA" w:bidi="ar-SA"/>
        </w:rPr>
        <w:t>00</w:t>
      </w:r>
      <w:r w:rsidRPr="00245D54">
        <w:rPr>
          <w:rFonts w:eastAsia="Times New Roman" w:cs="Times New Roman"/>
          <w:kern w:val="0"/>
          <w:lang w:val="ru-RU" w:eastAsia="ar-SA" w:bidi="ar-SA"/>
        </w:rPr>
        <w:t xml:space="preserve"> учебный год</w:t>
      </w:r>
    </w:p>
    <w:p w14:paraId="4B3E7E11" w14:textId="03DFA3DC" w:rsidR="00E660A4" w:rsidRPr="00822235" w:rsidRDefault="00E660A4" w:rsidP="00E660A4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  <w:r>
        <w:rPr>
          <w:rFonts w:eastAsia="Times New Roman" w:cs="Times New Roman"/>
          <w:kern w:val="0"/>
          <w:u w:val="single"/>
          <w:lang w:val="ru-RU" w:eastAsia="ar-SA" w:bidi="ar-SA"/>
        </w:rPr>
        <w:t>Маркина Е.А.</w:t>
      </w:r>
    </w:p>
    <w:p w14:paraId="59C23745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  <w:bCs/>
        </w:rPr>
      </w:pPr>
      <w:r w:rsidRPr="00C23464">
        <w:rPr>
          <w:rFonts w:cs="Times New Roman"/>
          <w:bCs/>
        </w:rPr>
        <w:t>Понятие «культура». Множественность определений.</w:t>
      </w:r>
    </w:p>
    <w:p w14:paraId="0ACF3D38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Единство и многообразие культуры. Роль традиций в культуре.</w:t>
      </w:r>
    </w:p>
    <w:p w14:paraId="4B6C3714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bCs/>
        </w:rPr>
      </w:pPr>
      <w:r w:rsidRPr="00C23464">
        <w:rPr>
          <w:rFonts w:cs="Times New Roman"/>
          <w:bCs/>
        </w:rPr>
        <w:t>Введение в историческое изучение искусства:</w:t>
      </w:r>
    </w:p>
    <w:p w14:paraId="1189DAC7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  <w:bCs/>
        </w:rPr>
        <w:t>Искусство как явление культуры</w:t>
      </w:r>
      <w:r w:rsidRPr="00C23464">
        <w:rPr>
          <w:rFonts w:cs="Times New Roman"/>
          <w:color w:val="000000"/>
          <w:spacing w:val="-13"/>
        </w:rPr>
        <w:t>. Сущность, фу</w:t>
      </w:r>
      <w:r w:rsidRPr="00C23464">
        <w:rPr>
          <w:rFonts w:cs="Times New Roman"/>
        </w:rPr>
        <w:t xml:space="preserve">нкции, восприятие искусства. </w:t>
      </w:r>
    </w:p>
    <w:p w14:paraId="709AB5F8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Виды искусства.</w:t>
      </w:r>
      <w:r>
        <w:rPr>
          <w:rFonts w:cs="Times New Roman"/>
        </w:rPr>
        <w:t xml:space="preserve"> </w:t>
      </w:r>
      <w:r w:rsidRPr="00C23464">
        <w:rPr>
          <w:rFonts w:cs="Times New Roman"/>
        </w:rPr>
        <w:t>Образная природа искусства</w:t>
      </w:r>
      <w:r w:rsidRPr="00C23464">
        <w:rPr>
          <w:rFonts w:cs="Times New Roman"/>
          <w:bCs/>
        </w:rPr>
        <w:t xml:space="preserve"> </w:t>
      </w:r>
    </w:p>
    <w:p w14:paraId="7A43D557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Изобразительные и выразительные средства живописи.</w:t>
      </w:r>
    </w:p>
    <w:p w14:paraId="175C5A54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Первобытное искусство.</w:t>
      </w:r>
      <w:r w:rsidRPr="00C23464">
        <w:rPr>
          <w:rFonts w:cs="Times New Roman"/>
          <w:bCs/>
        </w:rPr>
        <w:t xml:space="preserve"> Периодизация. Гипотеза происхождения.</w:t>
      </w:r>
    </w:p>
    <w:p w14:paraId="4D01F566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Синкретичный характер первобытной культуры.</w:t>
      </w:r>
    </w:p>
    <w:p w14:paraId="5F301C53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eastAsia="Calibri" w:cs="Times New Roman"/>
          <w:bCs/>
          <w:lang w:eastAsia="ru-RU"/>
        </w:rPr>
        <w:t>Памятники первобытного искусства.</w:t>
      </w:r>
      <w:r w:rsidRPr="00C23464">
        <w:rPr>
          <w:rFonts w:cs="Times New Roman"/>
        </w:rPr>
        <w:t xml:space="preserve"> Наскальная живопись</w:t>
      </w:r>
    </w:p>
    <w:p w14:paraId="53BB86ED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eastAsia="Calibri" w:cs="Times New Roman"/>
          <w:bCs/>
          <w:lang w:eastAsia="ru-RU"/>
        </w:rPr>
        <w:t>Мегалитическая архитектура.</w:t>
      </w:r>
    </w:p>
    <w:p w14:paraId="5C3405B7" w14:textId="77777777" w:rsidR="00C23464" w:rsidRPr="00C23464" w:rsidRDefault="00C23464" w:rsidP="00C23464">
      <w:pPr>
        <w:pStyle w:val="af1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="Times New Roman"/>
          <w:bCs/>
        </w:rPr>
      </w:pPr>
      <w:r w:rsidRPr="00C23464">
        <w:rPr>
          <w:rFonts w:cs="Times New Roman"/>
        </w:rPr>
        <w:t>Культура Древнего мира. Древний Китай. Гармония инь и ян  – основа китайской культуры..</w:t>
      </w:r>
    </w:p>
    <w:p w14:paraId="52CC3298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Архитектура как модель Вселенной</w:t>
      </w:r>
    </w:p>
    <w:p w14:paraId="7EBDC762" w14:textId="77777777" w:rsidR="00C23464" w:rsidRPr="00C23464" w:rsidRDefault="00C23464" w:rsidP="00C23464">
      <w:pPr>
        <w:pStyle w:val="af1"/>
        <w:numPr>
          <w:ilvl w:val="0"/>
          <w:numId w:val="9"/>
        </w:numPr>
        <w:tabs>
          <w:tab w:val="left" w:pos="5387"/>
        </w:tabs>
        <w:rPr>
          <w:rFonts w:cs="Times New Roman"/>
        </w:rPr>
      </w:pPr>
      <w:r w:rsidRPr="00C23464">
        <w:rPr>
          <w:rFonts w:cs="Times New Roman"/>
        </w:rPr>
        <w:t xml:space="preserve">Культ природы – кредо японской архитектуры. </w:t>
      </w:r>
    </w:p>
    <w:p w14:paraId="5196F675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Японские сады – сплав мифологии синтоизма и философско-религиозных воззрений буддизма</w:t>
      </w:r>
    </w:p>
    <w:p w14:paraId="2779CA16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  <w:lang w:eastAsia="ru-RU"/>
        </w:rPr>
        <w:t xml:space="preserve">Искусство Древнего Египта. </w:t>
      </w:r>
      <w:r w:rsidRPr="00C23464">
        <w:rPr>
          <w:rFonts w:cs="Times New Roman"/>
        </w:rPr>
        <w:t>Периодизация истории Древнего Египта.</w:t>
      </w:r>
    </w:p>
    <w:p w14:paraId="064A70D5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</w:rPr>
        <w:t xml:space="preserve">Религиозные представления египтян. </w:t>
      </w:r>
    </w:p>
    <w:p w14:paraId="70D74FC0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  <w:lang w:eastAsia="ru-RU"/>
        </w:rPr>
        <w:t>Эстетические основы древнеегипетского искусства.</w:t>
      </w:r>
    </w:p>
    <w:p w14:paraId="0F1B77AF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</w:rPr>
        <w:t>Архитектура (пирамиды, заупокойные храмы).</w:t>
      </w:r>
    </w:p>
    <w:p w14:paraId="2BCB1CAA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  <w:lang w:eastAsia="ru-RU"/>
        </w:rPr>
        <w:t>Каноническая система искусства  Древнего Египта.</w:t>
      </w:r>
    </w:p>
    <w:p w14:paraId="2A17600E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  <w:lang w:eastAsia="ru-RU"/>
        </w:rPr>
        <w:t>Скульптура Древнего Египта.</w:t>
      </w:r>
    </w:p>
    <w:p w14:paraId="5DCCB8B3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  <w:lang w:eastAsia="ru-RU"/>
        </w:rPr>
        <w:t>Живопись. Рельеф</w:t>
      </w:r>
    </w:p>
    <w:p w14:paraId="11D68D09" w14:textId="77777777" w:rsidR="00C23464" w:rsidRPr="00C23464" w:rsidRDefault="00C23464" w:rsidP="00C23464">
      <w:pPr>
        <w:pStyle w:val="af1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="Times New Roman"/>
          <w:bCs/>
        </w:rPr>
      </w:pPr>
      <w:r w:rsidRPr="00C23464">
        <w:rPr>
          <w:rFonts w:cs="Times New Roman"/>
        </w:rPr>
        <w:t xml:space="preserve">Античность. Общая характеристика. </w:t>
      </w:r>
    </w:p>
    <w:p w14:paraId="6EED5C39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</w:rPr>
        <w:t>Хронологические рамки и этапы  развития.</w:t>
      </w:r>
    </w:p>
    <w:p w14:paraId="22F7DB43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  <w:bCs/>
          <w:lang w:eastAsia="ru-RU"/>
        </w:rPr>
      </w:pPr>
      <w:r w:rsidRPr="00C23464">
        <w:rPr>
          <w:rFonts w:cs="Times New Roman"/>
        </w:rPr>
        <w:t xml:space="preserve">Искусство Древней Греции. Архитектурные  формы  (архитектурный ордер). Типы храмов. </w:t>
      </w:r>
    </w:p>
    <w:p w14:paraId="19A36A31" w14:textId="77777777" w:rsidR="00C23464" w:rsidRPr="00C23464" w:rsidRDefault="00C23464" w:rsidP="00C23464">
      <w:pPr>
        <w:pStyle w:val="TableContents"/>
        <w:numPr>
          <w:ilvl w:val="0"/>
          <w:numId w:val="9"/>
        </w:numPr>
        <w:rPr>
          <w:rFonts w:eastAsia="Calibri" w:cs="Times New Roman"/>
          <w:bCs/>
          <w:lang w:eastAsia="ru-RU"/>
        </w:rPr>
      </w:pPr>
      <w:r w:rsidRPr="00C23464">
        <w:rPr>
          <w:rFonts w:cs="Times New Roman"/>
        </w:rPr>
        <w:t>Художественный комплекс афинского Акрополя.</w:t>
      </w:r>
    </w:p>
    <w:p w14:paraId="2D2D8CE7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 xml:space="preserve">Скульптура Древней Греции. Воплощение идеала гармонии и пропорций. </w:t>
      </w:r>
    </w:p>
    <w:p w14:paraId="47834F1C" w14:textId="77777777" w:rsidR="00C23464" w:rsidRPr="00C23464" w:rsidRDefault="00C23464" w:rsidP="00C23464">
      <w:pPr>
        <w:pStyle w:val="TableContents"/>
        <w:numPr>
          <w:ilvl w:val="0"/>
          <w:numId w:val="9"/>
        </w:numPr>
        <w:rPr>
          <w:rFonts w:eastAsia="Calibri" w:cs="Times New Roman"/>
          <w:bCs/>
          <w:lang w:eastAsia="ru-RU"/>
        </w:rPr>
      </w:pPr>
      <w:r w:rsidRPr="00C23464">
        <w:rPr>
          <w:rFonts w:cs="Times New Roman"/>
        </w:rPr>
        <w:t>Эволюция греческой скульптуры от архаики до эллинизма (Мирон, Фидий, Поликлет, Пракситель и др.).</w:t>
      </w:r>
    </w:p>
    <w:p w14:paraId="137ED32B" w14:textId="77777777" w:rsidR="00C23464" w:rsidRPr="00C23464" w:rsidRDefault="00C23464" w:rsidP="00C23464">
      <w:pPr>
        <w:pStyle w:val="af1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="Times New Roman"/>
          <w:bCs/>
        </w:rPr>
      </w:pPr>
      <w:r w:rsidRPr="00C23464">
        <w:rPr>
          <w:rFonts w:cs="Times New Roman"/>
        </w:rPr>
        <w:t>Античный Рим. Сущность культуры. Архитектура Древнего Рима (арочно-купольная система). Система римского градостроительства.</w:t>
      </w:r>
    </w:p>
    <w:p w14:paraId="0377E4FA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color w:val="000000"/>
          <w:spacing w:val="-8"/>
        </w:rPr>
      </w:pPr>
      <w:r w:rsidRPr="00C23464">
        <w:rPr>
          <w:rFonts w:cs="Times New Roman"/>
          <w:color w:val="000000"/>
          <w:spacing w:val="-8"/>
        </w:rPr>
        <w:t>Римский скульптурный портрет. Черты реализма.</w:t>
      </w:r>
      <w:r w:rsidRPr="00C23464">
        <w:rPr>
          <w:rFonts w:cs="Times New Roman"/>
        </w:rPr>
        <w:t xml:space="preserve"> </w:t>
      </w:r>
    </w:p>
    <w:p w14:paraId="299801D2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color w:val="000000"/>
          <w:spacing w:val="-8"/>
        </w:rPr>
      </w:pPr>
      <w:r w:rsidRPr="00C23464">
        <w:rPr>
          <w:rFonts w:cs="Times New Roman"/>
        </w:rPr>
        <w:t>Искусство Средневековья. Определение понятия,  хронологические рамки эпохи. Мировоззрение человека средневековья</w:t>
      </w:r>
    </w:p>
    <w:p w14:paraId="478A9534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Искусство Византии (общая  характеристика)</w:t>
      </w:r>
      <w:r w:rsidRPr="00C23464">
        <w:rPr>
          <w:rStyle w:val="af4"/>
          <w:rFonts w:cs="Times New Roman"/>
        </w:rPr>
        <w:t>.</w:t>
      </w:r>
    </w:p>
    <w:p w14:paraId="2A8AC369" w14:textId="77777777" w:rsidR="00C23464" w:rsidRPr="00C23464" w:rsidRDefault="00C23464" w:rsidP="00C23464">
      <w:pPr>
        <w:pStyle w:val="ab"/>
        <w:numPr>
          <w:ilvl w:val="0"/>
          <w:numId w:val="9"/>
        </w:numPr>
      </w:pPr>
      <w:r w:rsidRPr="00C23464">
        <w:t xml:space="preserve">Византийский стиль в архитектуре. </w:t>
      </w:r>
    </w:p>
    <w:p w14:paraId="28774C9E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eastAsia="Calibri" w:cs="Times New Roman"/>
          <w:bCs/>
          <w:lang w:eastAsia="ru-RU"/>
        </w:rPr>
      </w:pPr>
      <w:r w:rsidRPr="00C23464">
        <w:rPr>
          <w:rFonts w:cs="Times New Roman"/>
        </w:rPr>
        <w:t>Центрально-купольная базилика Св.Софии в Константинополе – модель Космоса.</w:t>
      </w:r>
    </w:p>
    <w:p w14:paraId="03C30917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</w:rPr>
        <w:t xml:space="preserve">Мозаичные циклы </w:t>
      </w:r>
      <w:r w:rsidRPr="00C23464">
        <w:rPr>
          <w:rFonts w:cs="Times New Roman"/>
          <w:lang w:val="en-US"/>
        </w:rPr>
        <w:t>XI</w:t>
      </w:r>
      <w:r w:rsidRPr="00C23464">
        <w:rPr>
          <w:rFonts w:cs="Times New Roman"/>
        </w:rPr>
        <w:t>-</w:t>
      </w:r>
      <w:r w:rsidRPr="00C23464">
        <w:rPr>
          <w:rFonts w:cs="Times New Roman"/>
          <w:lang w:val="en-US"/>
        </w:rPr>
        <w:t>XII</w:t>
      </w:r>
      <w:r w:rsidRPr="00C23464">
        <w:rPr>
          <w:rFonts w:cs="Times New Roman"/>
        </w:rPr>
        <w:t xml:space="preserve"> вв</w:t>
      </w:r>
    </w:p>
    <w:p w14:paraId="6C4079F7" w14:textId="77777777" w:rsidR="00C23464" w:rsidRPr="00C23464" w:rsidRDefault="00C23464" w:rsidP="00C23464">
      <w:pPr>
        <w:pStyle w:val="af1"/>
        <w:widowControl/>
        <w:numPr>
          <w:ilvl w:val="0"/>
          <w:numId w:val="9"/>
        </w:numPr>
        <w:suppressAutoHyphens w:val="0"/>
        <w:autoSpaceDE w:val="0"/>
        <w:autoSpaceDN/>
        <w:adjustRightInd w:val="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C23464">
        <w:rPr>
          <w:rFonts w:cs="Times New Roman"/>
        </w:rPr>
        <w:t>Искусство иконописи. Общие принципы.</w:t>
      </w:r>
      <w:r w:rsidRPr="00C23464">
        <w:rPr>
          <w:rFonts w:cs="Times New Roman"/>
          <w:lang w:val="en-US"/>
        </w:rPr>
        <w:t xml:space="preserve"> </w:t>
      </w:r>
    </w:p>
    <w:p w14:paraId="0093E4EE" w14:textId="77777777" w:rsidR="00C23464" w:rsidRPr="00C23464" w:rsidRDefault="00C23464" w:rsidP="00C23464">
      <w:pPr>
        <w:pStyle w:val="af1"/>
        <w:widowControl/>
        <w:numPr>
          <w:ilvl w:val="0"/>
          <w:numId w:val="9"/>
        </w:numPr>
        <w:suppressAutoHyphens w:val="0"/>
        <w:autoSpaceDE w:val="0"/>
        <w:autoSpaceDN/>
        <w:adjustRightInd w:val="0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C23464">
        <w:rPr>
          <w:rFonts w:cs="Times New Roman"/>
        </w:rPr>
        <w:lastRenderedPageBreak/>
        <w:t xml:space="preserve">Древнерусское искусство </w:t>
      </w:r>
      <w:r w:rsidRPr="00C23464">
        <w:rPr>
          <w:rFonts w:eastAsia="Calibri" w:cs="Times New Roman"/>
          <w:bCs/>
        </w:rPr>
        <w:t>(общая характеристика).</w:t>
      </w:r>
    </w:p>
    <w:p w14:paraId="44C23D07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</w:rPr>
        <w:t>Стилистическое многообразие древнерусских   крестово-купольных   храмов</w:t>
      </w:r>
    </w:p>
    <w:p w14:paraId="6AAC02B8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</w:rPr>
        <w:t>Крестово-купольные   храмы  киевская школа.</w:t>
      </w:r>
    </w:p>
    <w:p w14:paraId="63F13597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</w:rPr>
        <w:t>Крестово-купольные   храмы новгородская школа.</w:t>
      </w:r>
    </w:p>
    <w:p w14:paraId="37A1DF83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Многообразие древнерусских   крестово-купольных   храмов (владимиро-суздальская  школа).</w:t>
      </w:r>
    </w:p>
    <w:p w14:paraId="58086F84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Многообразие древнерусских   крестово-купольных   храмов ( московская школа).</w:t>
      </w:r>
    </w:p>
    <w:p w14:paraId="56AB0D5E" w14:textId="77777777" w:rsidR="00C23464" w:rsidRPr="00C23464" w:rsidRDefault="00C23464" w:rsidP="00C23464">
      <w:pPr>
        <w:pStyle w:val="TableContents"/>
        <w:numPr>
          <w:ilvl w:val="0"/>
          <w:numId w:val="9"/>
        </w:numPr>
        <w:rPr>
          <w:rFonts w:eastAsia="Calibri" w:cs="Times New Roman"/>
          <w:bCs/>
          <w:lang w:eastAsia="ru-RU"/>
        </w:rPr>
      </w:pPr>
      <w:r w:rsidRPr="00C23464">
        <w:rPr>
          <w:rFonts w:cs="Times New Roman"/>
        </w:rPr>
        <w:t>Избранная иконография. Иконография Спасителя и Богоматери. Высокий русский иконостас и его структура.</w:t>
      </w:r>
    </w:p>
    <w:p w14:paraId="7B2CB6FF" w14:textId="77777777" w:rsidR="00C23464" w:rsidRPr="00C23464" w:rsidRDefault="00C23464" w:rsidP="00C23464">
      <w:pPr>
        <w:pStyle w:val="TableContents"/>
        <w:numPr>
          <w:ilvl w:val="0"/>
          <w:numId w:val="9"/>
        </w:numPr>
        <w:rPr>
          <w:rFonts w:eastAsia="Calibri" w:cs="Times New Roman"/>
          <w:bCs/>
          <w:lang w:eastAsia="ru-RU"/>
        </w:rPr>
      </w:pPr>
      <w:r w:rsidRPr="00C23464">
        <w:rPr>
          <w:rFonts w:cs="Times New Roman"/>
        </w:rPr>
        <w:t>Византийский стиль в иконописи. Образ Спаса и святых в творчестве Феофана Грека.</w:t>
      </w:r>
    </w:p>
    <w:p w14:paraId="7D754B65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eastAsia="Calibri" w:cs="Times New Roman"/>
          <w:bCs/>
        </w:rPr>
      </w:pPr>
      <w:r w:rsidRPr="00C23464">
        <w:rPr>
          <w:rFonts w:cs="Times New Roman"/>
        </w:rPr>
        <w:t xml:space="preserve">Московская школа иконописи. </w:t>
      </w:r>
    </w:p>
    <w:p w14:paraId="17DA5E26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</w:rPr>
        <w:t>Андрей Рублев. Икона «Троица» – воплощение национального идеала..</w:t>
      </w:r>
    </w:p>
    <w:p w14:paraId="2F5AA668" w14:textId="77777777" w:rsidR="00C23464" w:rsidRPr="00C23464" w:rsidRDefault="00C23464" w:rsidP="00C23464">
      <w:pPr>
        <w:pStyle w:val="af1"/>
        <w:numPr>
          <w:ilvl w:val="0"/>
          <w:numId w:val="9"/>
        </w:numPr>
        <w:rPr>
          <w:rFonts w:cs="Times New Roman"/>
          <w:lang w:eastAsia="ru-RU"/>
        </w:rPr>
      </w:pPr>
      <w:r w:rsidRPr="00C23464">
        <w:rPr>
          <w:rFonts w:cs="Times New Roman"/>
        </w:rPr>
        <w:t>Иконопись 15-16 вв. Дионисий</w:t>
      </w:r>
    </w:p>
    <w:p w14:paraId="43AEAC03" w14:textId="77777777" w:rsidR="00C23464" w:rsidRPr="00C23464" w:rsidRDefault="00C23464" w:rsidP="00C23464">
      <w:pPr>
        <w:pStyle w:val="af1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="Times New Roman"/>
          <w:bCs/>
        </w:rPr>
      </w:pPr>
      <w:r w:rsidRPr="00C23464">
        <w:rPr>
          <w:rFonts w:cs="Times New Roman"/>
        </w:rPr>
        <w:t>Тест по разделу «Искусство Средневековья. Восточная традиция».</w:t>
      </w:r>
    </w:p>
    <w:p w14:paraId="1F09CCD4" w14:textId="77777777" w:rsidR="00C23464" w:rsidRPr="00C23464" w:rsidRDefault="00C23464" w:rsidP="00C23464">
      <w:pPr>
        <w:pStyle w:val="af1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cs="Times New Roman"/>
          <w:bCs/>
        </w:rPr>
      </w:pPr>
      <w:r w:rsidRPr="00C23464">
        <w:rPr>
          <w:rFonts w:cs="Times New Roman"/>
        </w:rPr>
        <w:t>Средневековое искусство Западной Европы  (общая характеристика). Религиозная основа средневекового менталитета.</w:t>
      </w:r>
    </w:p>
    <w:p w14:paraId="56039D68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Искусство дороманского периода  (зодчество, книжная миниатюра, пластика)</w:t>
      </w:r>
    </w:p>
    <w:p w14:paraId="63BA880E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  <w:color w:val="000000"/>
          <w:spacing w:val="3"/>
        </w:rPr>
        <w:t>Романский стиль в архитектуре.</w:t>
      </w:r>
    </w:p>
    <w:p w14:paraId="060262CC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>Архитектура, каменный и фресковый декор романского монастыря</w:t>
      </w:r>
    </w:p>
    <w:p w14:paraId="2494DA31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 xml:space="preserve">Основные особенности Готического стиля. «Пламенеющая готика». </w:t>
      </w:r>
    </w:p>
    <w:p w14:paraId="7D835879" w14:textId="77777777" w:rsidR="00C23464" w:rsidRPr="00C23464" w:rsidRDefault="00C23464" w:rsidP="00C23464">
      <w:pPr>
        <w:pStyle w:val="ab"/>
        <w:numPr>
          <w:ilvl w:val="0"/>
          <w:numId w:val="9"/>
        </w:numPr>
      </w:pPr>
      <w:r w:rsidRPr="00C23464">
        <w:t xml:space="preserve">Готический стиль </w:t>
      </w:r>
      <w:r w:rsidRPr="00C23464">
        <w:rPr>
          <w:color w:val="000000"/>
          <w:spacing w:val="3"/>
        </w:rPr>
        <w:t>в архитектуре</w:t>
      </w:r>
      <w:r w:rsidRPr="00C23464">
        <w:t>. Городской готический собор – образ мира.</w:t>
      </w:r>
    </w:p>
    <w:p w14:paraId="32E60F85" w14:textId="77777777" w:rsidR="00C23464" w:rsidRPr="00C23464" w:rsidRDefault="00C23464" w:rsidP="00C23464">
      <w:pPr>
        <w:pStyle w:val="af0"/>
        <w:numPr>
          <w:ilvl w:val="0"/>
          <w:numId w:val="9"/>
        </w:numPr>
        <w:rPr>
          <w:rFonts w:cs="Times New Roman"/>
        </w:rPr>
      </w:pPr>
      <w:r w:rsidRPr="00C23464">
        <w:rPr>
          <w:rFonts w:cs="Times New Roman"/>
        </w:rPr>
        <w:t xml:space="preserve">Готическая скульптура, витраж, книжная миниатюра. Эволюция готического стиля.  </w:t>
      </w:r>
    </w:p>
    <w:p w14:paraId="3EEE3B02" w14:textId="341575D3" w:rsidR="00C23464" w:rsidRDefault="00C23464" w:rsidP="001B0AB1">
      <w:pPr>
        <w:pStyle w:val="af0"/>
        <w:ind w:left="720"/>
        <w:rPr>
          <w:rFonts w:cs="Times New Roman"/>
        </w:rPr>
      </w:pPr>
    </w:p>
    <w:p w14:paraId="3655DE71" w14:textId="77777777" w:rsidR="001B0AB1" w:rsidRPr="00C23464" w:rsidRDefault="001B0AB1" w:rsidP="001B0AB1">
      <w:pPr>
        <w:pStyle w:val="af0"/>
        <w:ind w:left="720"/>
        <w:rPr>
          <w:rFonts w:cs="Times New Roman"/>
          <w:bCs/>
          <w:lang w:eastAsia="ru-RU"/>
        </w:rPr>
      </w:pPr>
    </w:p>
    <w:p w14:paraId="4437A97B" w14:textId="77777777" w:rsidR="00DF2D66" w:rsidRPr="00C23464" w:rsidRDefault="00DF2D66" w:rsidP="00DF2D66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cs="Times New Roman"/>
          <w:b/>
          <w:i/>
        </w:rPr>
      </w:pPr>
      <w:r w:rsidRPr="00C23464">
        <w:rPr>
          <w:rFonts w:eastAsia="Times New Roman" w:cs="Times New Roman"/>
          <w:b/>
          <w:kern w:val="0"/>
          <w:lang w:val="ru-RU" w:eastAsia="ar-SA" w:bidi="ar-SA"/>
        </w:rPr>
        <w:t>Рекомендуемая Литература:</w:t>
      </w:r>
    </w:p>
    <w:p w14:paraId="5AFCA473" w14:textId="77777777" w:rsidR="00DF2D66" w:rsidRPr="00C23464" w:rsidRDefault="00DF2D66" w:rsidP="00C23464">
      <w:pPr>
        <w:pStyle w:val="af1"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rPr>
          <w:rFonts w:cs="Times New Roman"/>
        </w:rPr>
      </w:pPr>
      <w:r w:rsidRPr="00C23464">
        <w:rPr>
          <w:rFonts w:cs="Times New Roman"/>
        </w:rPr>
        <w:t>Власов, В.Г. Стили в искусстве / В.Г.Власов. – СПб.: Питер, 1995. – 365 с.</w:t>
      </w:r>
    </w:p>
    <w:p w14:paraId="293DC258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>Глазычев, В.Л. Архитектура: энциклопедия / В.Л.Глазычев. – М., Астрель,  2002. - 876</w:t>
      </w:r>
    </w:p>
    <w:p w14:paraId="41557965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  <w:b/>
          <w:i/>
        </w:rPr>
      </w:pPr>
      <w:r w:rsidRPr="00C23464">
        <w:rPr>
          <w:rFonts w:cs="Times New Roman"/>
        </w:rPr>
        <w:t>Дмитриева, Н.А. Краткая история искусства / Н.А.Дмитриева – М., Просвещение,  2006.  – 476 с.</w:t>
      </w:r>
    </w:p>
    <w:p w14:paraId="071EDFDA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>Емохонова, Л.Г. Мировая художественная культура: Учеб. Пособие для студ. Сред. Пед. Учебн. Заведений / Л.Г. Емохонова 5-е изд., перераб. и доп. – М.: Издательский центр «Академия», 2005. – 359 с.</w:t>
      </w:r>
    </w:p>
    <w:p w14:paraId="467E5E99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>Ильина, Т.В. Западноевропейское искусство / Т.В.Ильина. – М.,Экспо = Пресс,  2003. – 274 с.</w:t>
      </w:r>
    </w:p>
    <w:p w14:paraId="78FFFA75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>История искусства зарубежных стран: учебник / под ред. М.Т.Кузьминой, Н.Л. Мальцевой. – М., Арт - родник, 2003. – 980 с.</w:t>
      </w:r>
    </w:p>
    <w:p w14:paraId="0F384368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 xml:space="preserve">История искусства. Архитектура. Живопись. Скульптура. Графика. Декоративное искусство /под ред. В.В. Ванслова, Т.С.Воронина, А.М.Кантор и др. – М.,Астрель, 2003. – 679 с. </w:t>
      </w:r>
    </w:p>
    <w:p w14:paraId="7C7EABA5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>Прете, М.К. Как понимать искусство: Живопись. Скульптура. Архитектура. История, эпохи и стили / Мария Карла Прете, Альфонсо Де Джоржис; Пер. с итал. – М.: ЗАО «Интербук - бизнес», 2002. - 598 с.</w:t>
      </w:r>
    </w:p>
    <w:p w14:paraId="228BC1FE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>Сокольникова, Н.М. История изобразительного искусства: учебник для сту. Высш. Пед. Учебн. заведений: в 2 т. /- 2-е изд., стер. – М.: Издательский центр «Академия», 2007. – 378 с.</w:t>
      </w:r>
    </w:p>
    <w:p w14:paraId="669DFA39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>Янсон, Х.В.Основы истории искусств / Х.В.Янсон – М., 20062.Гузик, М.А., Кузьменко Е.М. Культура Средневековья. – М., Просвещение, 2009. – 694 с.</w:t>
      </w:r>
    </w:p>
    <w:p w14:paraId="55954B73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  <w:lang w:val="en-US"/>
        </w:rPr>
        <w:t>www</w:t>
      </w:r>
      <w:r w:rsidRPr="00C23464">
        <w:rPr>
          <w:rFonts w:cs="Times New Roman"/>
        </w:rPr>
        <w:t>.</w:t>
      </w:r>
      <w:r w:rsidRPr="00C23464">
        <w:rPr>
          <w:rFonts w:cs="Times New Roman"/>
          <w:lang w:val="en-US"/>
        </w:rPr>
        <w:t>ru</w:t>
      </w:r>
      <w:r w:rsidRPr="00C23464">
        <w:rPr>
          <w:rFonts w:cs="Times New Roman"/>
        </w:rPr>
        <w:t xml:space="preserve">/ </w:t>
      </w:r>
      <w:r w:rsidRPr="00C23464">
        <w:rPr>
          <w:rFonts w:cs="Times New Roman"/>
          <w:lang w:val="en-US"/>
        </w:rPr>
        <w:t>Wikipedia</w:t>
      </w:r>
      <w:r w:rsidRPr="00C23464">
        <w:rPr>
          <w:rFonts w:cs="Times New Roman"/>
        </w:rPr>
        <w:t>.</w:t>
      </w:r>
      <w:r w:rsidRPr="00C23464">
        <w:rPr>
          <w:rFonts w:cs="Times New Roman"/>
          <w:lang w:val="en-US"/>
        </w:rPr>
        <w:t>org</w:t>
      </w:r>
      <w:r w:rsidRPr="00C23464">
        <w:rPr>
          <w:rFonts w:cs="Times New Roman"/>
        </w:rPr>
        <w:t xml:space="preserve">/ </w:t>
      </w:r>
      <w:r w:rsidRPr="00C23464">
        <w:rPr>
          <w:rFonts w:cs="Times New Roman"/>
          <w:lang w:val="en-US"/>
        </w:rPr>
        <w:t>wiki</w:t>
      </w:r>
    </w:p>
    <w:p w14:paraId="5B7C6673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  <w:lang w:val="en-US"/>
        </w:rPr>
        <w:t>www</w:t>
      </w:r>
      <w:r w:rsidRPr="00C23464">
        <w:rPr>
          <w:rFonts w:cs="Times New Roman"/>
        </w:rPr>
        <w:t xml:space="preserve">. </w:t>
      </w:r>
      <w:r w:rsidRPr="00C23464">
        <w:rPr>
          <w:rFonts w:cs="Times New Roman"/>
          <w:lang w:val="en-US"/>
        </w:rPr>
        <w:t>Artgorizont</w:t>
      </w:r>
      <w:r w:rsidRPr="00C23464">
        <w:rPr>
          <w:rFonts w:cs="Times New Roman"/>
        </w:rPr>
        <w:t>.</w:t>
      </w:r>
      <w:r w:rsidRPr="00C23464">
        <w:rPr>
          <w:rFonts w:cs="Times New Roman"/>
          <w:lang w:val="en-US"/>
        </w:rPr>
        <w:t>com</w:t>
      </w:r>
      <w:r w:rsidRPr="00C23464">
        <w:rPr>
          <w:rFonts w:cs="Times New Roman"/>
        </w:rPr>
        <w:t xml:space="preserve"> галерея современной живописи и искусства.</w:t>
      </w:r>
    </w:p>
    <w:p w14:paraId="4E73244A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  <w:bCs/>
          <w:lang w:val="en-US"/>
        </w:rPr>
        <w:t>www</w:t>
      </w:r>
      <w:r w:rsidRPr="00C23464">
        <w:rPr>
          <w:rFonts w:cs="Times New Roman"/>
          <w:bCs/>
        </w:rPr>
        <w:t>/</w:t>
      </w:r>
      <w:r w:rsidRPr="00C23464">
        <w:rPr>
          <w:rFonts w:cs="Times New Roman"/>
          <w:bCs/>
          <w:lang w:val="en-US"/>
        </w:rPr>
        <w:t>krugosvet</w:t>
      </w:r>
      <w:r w:rsidRPr="00C23464">
        <w:rPr>
          <w:rFonts w:cs="Times New Roman"/>
          <w:bCs/>
        </w:rPr>
        <w:t>/</w:t>
      </w:r>
      <w:r w:rsidRPr="00C23464">
        <w:rPr>
          <w:rFonts w:cs="Times New Roman"/>
          <w:bCs/>
          <w:lang w:val="en-US"/>
        </w:rPr>
        <w:t>ru</w:t>
      </w:r>
      <w:r w:rsidRPr="00C23464">
        <w:rPr>
          <w:rFonts w:cs="Times New Roman"/>
          <w:bCs/>
        </w:rPr>
        <w:t>_</w:t>
      </w:r>
      <w:r w:rsidRPr="00C23464">
        <w:rPr>
          <w:rFonts w:cs="Times New Roman"/>
        </w:rPr>
        <w:t xml:space="preserve"> – Энциклопедия «Кругосвет».</w:t>
      </w:r>
    </w:p>
    <w:p w14:paraId="324414E8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  <w:lang w:val="en-US"/>
        </w:rPr>
        <w:t>http</w:t>
      </w:r>
      <w:r w:rsidRPr="00C23464">
        <w:rPr>
          <w:rFonts w:cs="Times New Roman"/>
        </w:rPr>
        <w:t xml:space="preserve">:// </w:t>
      </w:r>
      <w:r w:rsidRPr="00C23464">
        <w:rPr>
          <w:rFonts w:cs="Times New Roman"/>
          <w:lang w:val="en-US"/>
        </w:rPr>
        <w:t>www</w:t>
      </w:r>
      <w:r w:rsidRPr="00C23464">
        <w:rPr>
          <w:rFonts w:cs="Times New Roman"/>
        </w:rPr>
        <w:t xml:space="preserve">. </w:t>
      </w:r>
      <w:r w:rsidRPr="00C23464">
        <w:rPr>
          <w:rFonts w:cs="Times New Roman"/>
          <w:lang w:val="en-US"/>
        </w:rPr>
        <w:t>Museum</w:t>
      </w:r>
      <w:r w:rsidRPr="00C23464">
        <w:rPr>
          <w:rFonts w:cs="Times New Roman"/>
        </w:rPr>
        <w:t>.</w:t>
      </w:r>
      <w:r w:rsidRPr="00C23464">
        <w:rPr>
          <w:rFonts w:cs="Times New Roman"/>
          <w:lang w:val="en-US"/>
        </w:rPr>
        <w:t>ru</w:t>
      </w:r>
      <w:r w:rsidRPr="00C23464">
        <w:rPr>
          <w:rFonts w:cs="Times New Roman"/>
        </w:rPr>
        <w:t xml:space="preserve">  – виртуальные экскурсии по всем музеям мира</w:t>
      </w:r>
    </w:p>
    <w:p w14:paraId="78E2E2F1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  <w:lang w:val="en-US"/>
        </w:rPr>
        <w:t>http</w:t>
      </w:r>
      <w:r w:rsidRPr="00C23464">
        <w:rPr>
          <w:rFonts w:cs="Times New Roman"/>
        </w:rPr>
        <w:t xml:space="preserve">:// </w:t>
      </w:r>
      <w:r w:rsidRPr="00C23464">
        <w:rPr>
          <w:rFonts w:cs="Times New Roman"/>
          <w:lang w:val="en-US"/>
        </w:rPr>
        <w:t>mufyology</w:t>
      </w:r>
      <w:r w:rsidRPr="00C23464">
        <w:rPr>
          <w:rFonts w:cs="Times New Roman"/>
        </w:rPr>
        <w:t>.</w:t>
      </w:r>
      <w:r w:rsidRPr="00C23464">
        <w:rPr>
          <w:rFonts w:cs="Times New Roman"/>
          <w:lang w:val="en-US"/>
        </w:rPr>
        <w:t>narod</w:t>
      </w:r>
      <w:r w:rsidRPr="00C23464">
        <w:rPr>
          <w:rFonts w:cs="Times New Roman"/>
        </w:rPr>
        <w:t>.</w:t>
      </w:r>
      <w:r w:rsidRPr="00C23464">
        <w:rPr>
          <w:rFonts w:cs="Times New Roman"/>
          <w:lang w:val="en-US"/>
        </w:rPr>
        <w:t>ru</w:t>
      </w:r>
      <w:r w:rsidRPr="00C23464">
        <w:rPr>
          <w:rFonts w:cs="Times New Roman"/>
        </w:rPr>
        <w:t xml:space="preserve"> – виртуальная мифологическая энциклопедия и другие сайты</w:t>
      </w:r>
    </w:p>
    <w:p w14:paraId="33292F83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  <w:lang w:val="en-US"/>
        </w:rPr>
        <w:t>http</w:t>
      </w:r>
      <w:r w:rsidRPr="00C23464">
        <w:rPr>
          <w:rFonts w:cs="Times New Roman"/>
        </w:rPr>
        <w:t xml:space="preserve">/ </w:t>
      </w:r>
      <w:r w:rsidRPr="00C23464">
        <w:rPr>
          <w:rFonts w:cs="Times New Roman"/>
          <w:lang w:val="en-US"/>
        </w:rPr>
        <w:t>smallbay</w:t>
      </w:r>
      <w:r w:rsidRPr="00C23464">
        <w:rPr>
          <w:rFonts w:cs="Times New Roman"/>
        </w:rPr>
        <w:t>/</w:t>
      </w:r>
      <w:r w:rsidRPr="00C23464">
        <w:rPr>
          <w:rFonts w:cs="Times New Roman"/>
          <w:lang w:val="en-US"/>
        </w:rPr>
        <w:t>ru</w:t>
      </w:r>
      <w:r w:rsidRPr="00C23464">
        <w:rPr>
          <w:rFonts w:cs="Times New Roman"/>
        </w:rPr>
        <w:t xml:space="preserve"> – творчество и картины художников.</w:t>
      </w:r>
    </w:p>
    <w:p w14:paraId="0D190DF6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>Вачьянц А.М. Западноевропейское средневековье. – 2-е изд., испр. – М.: Айрис – пресс. 2004. – 235 с.</w:t>
      </w:r>
    </w:p>
    <w:p w14:paraId="15393FF5" w14:textId="77777777" w:rsidR="00DF2D66" w:rsidRPr="00C23464" w:rsidRDefault="00DF2D66" w:rsidP="00C23464">
      <w:pPr>
        <w:pStyle w:val="af1"/>
        <w:widowControl/>
        <w:numPr>
          <w:ilvl w:val="0"/>
          <w:numId w:val="11"/>
        </w:numPr>
        <w:tabs>
          <w:tab w:val="left" w:pos="851"/>
          <w:tab w:val="left" w:pos="993"/>
          <w:tab w:val="left" w:pos="1134"/>
          <w:tab w:val="left" w:pos="2520"/>
          <w:tab w:val="left" w:pos="2880"/>
        </w:tabs>
        <w:suppressAutoHyphens w:val="0"/>
        <w:autoSpaceDN/>
        <w:jc w:val="both"/>
        <w:textAlignment w:val="auto"/>
        <w:rPr>
          <w:rFonts w:cs="Times New Roman"/>
        </w:rPr>
      </w:pPr>
      <w:r w:rsidRPr="00C23464">
        <w:rPr>
          <w:rFonts w:cs="Times New Roman"/>
        </w:rPr>
        <w:t>Овсянников Ю.М. История памятников архитектуры. От пирамид до небоскребов / Ю.М.Овсянников. – М., Просвещение, 2001. – 367 с.</w:t>
      </w:r>
    </w:p>
    <w:p w14:paraId="50574636" w14:textId="77777777" w:rsidR="00DF2D66" w:rsidRPr="00C23464" w:rsidRDefault="00DF2D66" w:rsidP="00DF2D66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3F2D65E7" w14:textId="77777777" w:rsidR="00DF2D66" w:rsidRDefault="00DF2D66" w:rsidP="00DF2D66">
      <w:pPr>
        <w:tabs>
          <w:tab w:val="left" w:pos="2295"/>
        </w:tabs>
        <w:jc w:val="both"/>
        <w:rPr>
          <w:sz w:val="28"/>
          <w:szCs w:val="28"/>
        </w:rPr>
      </w:pPr>
    </w:p>
    <w:p w14:paraId="4BAB120E" w14:textId="77777777" w:rsidR="00C14BDC" w:rsidRDefault="00C14BDC" w:rsidP="00C14BDC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CE07355" w14:textId="77777777" w:rsidR="00C14BDC" w:rsidRDefault="00C14BDC" w:rsidP="00C14BDC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9B57253" w14:textId="77777777" w:rsidR="00DF2D66" w:rsidRDefault="00DF2D66" w:rsidP="00C14BDC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br w:type="page"/>
      </w:r>
    </w:p>
    <w:p w14:paraId="50EFAA1A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155D7A05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3E1ECBBD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3E7AD4CC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0942665C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535D9F81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49BCE7A9" w14:textId="77777777" w:rsidR="00DF2D66" w:rsidRDefault="00DF2D66" w:rsidP="00DF2D66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504EA9D8" w14:textId="77777777" w:rsidR="00DD407F" w:rsidRDefault="00DD407F" w:rsidP="00DD407F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74D6A446" w14:textId="77777777" w:rsidR="00DD407F" w:rsidRDefault="00DD407F" w:rsidP="00DD407F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511C9905" w14:textId="7CFEDACE" w:rsidR="00DF2D66" w:rsidRPr="00DD407F" w:rsidRDefault="00DD407F" w:rsidP="00DD407F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УЧЕБНОМУ ПРЕДМЕТУ</w:t>
      </w:r>
    </w:p>
    <w:p w14:paraId="51273313" w14:textId="6CEA2C8C" w:rsidR="00DF2D66" w:rsidRPr="00DF2D66" w:rsidRDefault="00DD407F" w:rsidP="00DF2D66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b/>
          <w:sz w:val="28"/>
          <w:szCs w:val="28"/>
          <w:lang w:eastAsia="ar-SA"/>
        </w:rPr>
      </w:pPr>
      <w:r>
        <w:rPr>
          <w:rFonts w:eastAsia="Times New Roman" w:cs="Times New Roman"/>
          <w:b/>
          <w:sz w:val="28"/>
          <w:szCs w:val="28"/>
          <w:lang w:val="ru-RU" w:eastAsia="ru-RU"/>
        </w:rPr>
        <w:t>ДУП.01.02</w:t>
      </w:r>
      <w:r w:rsidR="00DF2D66" w:rsidRPr="00DF2D66">
        <w:rPr>
          <w:rFonts w:eastAsia="Times New Roman" w:cs="Times New Roman"/>
          <w:b/>
          <w:sz w:val="28"/>
          <w:szCs w:val="28"/>
          <w:lang w:eastAsia="ru-RU"/>
        </w:rPr>
        <w:t xml:space="preserve"> ИСКУССТВО (МХК)</w:t>
      </w:r>
    </w:p>
    <w:p w14:paraId="67DF4D12" w14:textId="77777777" w:rsidR="00DF2D66" w:rsidRPr="00C952E6" w:rsidRDefault="00DF2D66" w:rsidP="00DF2D66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7C9C9E53" w14:textId="77777777" w:rsidR="00DF2D66" w:rsidRPr="00C952E6" w:rsidRDefault="00DF2D66" w:rsidP="00DF2D66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1F72E0D9" w14:textId="77777777" w:rsidR="00DF2D66" w:rsidRDefault="00DF2D66" w:rsidP="00DF2D66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1528A0B4" w14:textId="77777777" w:rsidR="00DF2D66" w:rsidRDefault="00DF2D66" w:rsidP="00DF2D66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52A9D1E3" w14:textId="77777777" w:rsidR="00DF2D66" w:rsidRDefault="00DF2D66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7E5C9A8" w14:textId="77777777" w:rsidR="00DF2D66" w:rsidRPr="00C03F40" w:rsidRDefault="00DF2D66" w:rsidP="00DF2D66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i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257603DB" w14:textId="77777777" w:rsidR="00DF2D66" w:rsidRPr="00DF2D66" w:rsidRDefault="00DF2D66" w:rsidP="00DF2D66">
      <w:pPr>
        <w:ind w:right="-1"/>
        <w:jc w:val="both"/>
        <w:rPr>
          <w:rFonts w:eastAsia="Times New Roman" w:cs="Times New Roman"/>
          <w:b/>
          <w:u w:val="single"/>
          <w:lang w:eastAsia="ru-RU"/>
        </w:rPr>
      </w:pPr>
      <w:r w:rsidRPr="00DF2D66">
        <w:rPr>
          <w:rFonts w:eastAsia="Times New Roman" w:cs="Times New Roman"/>
          <w:b/>
          <w:u w:val="single"/>
          <w:lang w:eastAsia="ru-RU"/>
        </w:rPr>
        <w:t>Набор для испытуемого/обучающегося</w:t>
      </w:r>
    </w:p>
    <w:p w14:paraId="3B7EA986" w14:textId="77777777" w:rsidR="00DF2D66" w:rsidRPr="00DF2D66" w:rsidRDefault="00DF2D66" w:rsidP="00DF2D66">
      <w:pPr>
        <w:ind w:right="-1"/>
        <w:jc w:val="both"/>
        <w:rPr>
          <w:rFonts w:eastAsia="Times New Roman" w:cs="Times New Roman"/>
          <w:b/>
          <w:lang w:eastAsia="ru-RU"/>
        </w:rPr>
      </w:pPr>
    </w:p>
    <w:p w14:paraId="053A3FAB" w14:textId="77777777" w:rsidR="00DF2D66" w:rsidRPr="00DF2D66" w:rsidRDefault="00DF2D66" w:rsidP="00DF2D66">
      <w:pPr>
        <w:widowControl/>
        <w:numPr>
          <w:ilvl w:val="0"/>
          <w:numId w:val="2"/>
        </w:numPr>
        <w:suppressAutoHyphens w:val="0"/>
        <w:ind w:right="-1"/>
        <w:jc w:val="both"/>
        <w:textAlignment w:val="auto"/>
        <w:rPr>
          <w:rFonts w:eastAsia="Times New Roman" w:cs="Times New Roman"/>
          <w:lang w:eastAsia="ru-RU"/>
        </w:rPr>
      </w:pPr>
      <w:r w:rsidRPr="00DF2D66">
        <w:rPr>
          <w:rFonts w:eastAsia="Times New Roman" w:cs="Times New Roman"/>
          <w:lang w:eastAsia="ru-RU"/>
        </w:rPr>
        <w:t>Комплект КОС на проверку знаний, умений</w:t>
      </w:r>
    </w:p>
    <w:p w14:paraId="26A92943" w14:textId="77777777" w:rsidR="00DF2D66" w:rsidRPr="00DF2D66" w:rsidRDefault="00DF2D66" w:rsidP="00DF2D66">
      <w:pPr>
        <w:widowControl/>
        <w:numPr>
          <w:ilvl w:val="0"/>
          <w:numId w:val="2"/>
        </w:numPr>
        <w:suppressAutoHyphens w:val="0"/>
        <w:ind w:right="-1"/>
        <w:jc w:val="both"/>
        <w:textAlignment w:val="auto"/>
        <w:rPr>
          <w:rFonts w:eastAsia="Times New Roman" w:cs="Times New Roman"/>
          <w:lang w:eastAsia="ru-RU"/>
        </w:rPr>
      </w:pPr>
      <w:r w:rsidRPr="00DF2D66">
        <w:rPr>
          <w:rFonts w:eastAsia="Times New Roman" w:cs="Times New Roman"/>
          <w:lang w:eastAsia="ru-RU"/>
        </w:rPr>
        <w:t xml:space="preserve">Инструкция для испытуемых </w:t>
      </w:r>
    </w:p>
    <w:p w14:paraId="42A0B446" w14:textId="77777777" w:rsidR="00DF2D66" w:rsidRPr="00DF2D66" w:rsidRDefault="00DF2D66" w:rsidP="00DF2D66">
      <w:pPr>
        <w:widowControl/>
        <w:numPr>
          <w:ilvl w:val="0"/>
          <w:numId w:val="2"/>
        </w:numPr>
        <w:suppressAutoHyphens w:val="0"/>
        <w:ind w:right="-1"/>
        <w:jc w:val="both"/>
        <w:textAlignment w:val="auto"/>
        <w:rPr>
          <w:rFonts w:eastAsia="Times New Roman" w:cs="Times New Roman"/>
          <w:lang w:eastAsia="ru-RU"/>
        </w:rPr>
      </w:pPr>
      <w:r w:rsidRPr="00DF2D66">
        <w:rPr>
          <w:rFonts w:eastAsia="Times New Roman" w:cs="Times New Roman"/>
          <w:lang w:eastAsia="ru-RU"/>
        </w:rPr>
        <w:t xml:space="preserve">Бланки для заполнения </w:t>
      </w:r>
    </w:p>
    <w:p w14:paraId="2A30BF77" w14:textId="77777777" w:rsidR="00DF2D66" w:rsidRPr="00DF2D66" w:rsidRDefault="00DF2D66" w:rsidP="00DF2D66">
      <w:pPr>
        <w:ind w:right="-1"/>
        <w:jc w:val="both"/>
        <w:rPr>
          <w:rFonts w:eastAsia="Times New Roman" w:cs="Times New Roman"/>
          <w:lang w:eastAsia="ru-RU"/>
        </w:rPr>
      </w:pPr>
    </w:p>
    <w:p w14:paraId="2B2E107F" w14:textId="77777777" w:rsidR="00DF2D66" w:rsidRPr="00DF2D66" w:rsidRDefault="00DF2D66" w:rsidP="00DF2D66">
      <w:pPr>
        <w:ind w:right="-1"/>
        <w:jc w:val="both"/>
        <w:rPr>
          <w:rFonts w:eastAsia="Times New Roman" w:cs="Times New Roman"/>
          <w:bCs/>
        </w:rPr>
      </w:pPr>
      <w:r w:rsidRPr="00DF2D66">
        <w:rPr>
          <w:rFonts w:eastAsia="Times New Roman" w:cs="Times New Roman"/>
          <w:b/>
          <w:lang w:eastAsia="ru-RU"/>
        </w:rPr>
        <w:t>Инструкция для испытуемых</w:t>
      </w:r>
      <w:r w:rsidRPr="00DF2D66">
        <w:rPr>
          <w:rFonts w:eastAsia="Times New Roman" w:cs="Times New Roman"/>
          <w:lang w:eastAsia="ru-RU"/>
        </w:rPr>
        <w:t>.</w:t>
      </w:r>
    </w:p>
    <w:p w14:paraId="213BB0EE" w14:textId="77777777" w:rsidR="00DF2D66" w:rsidRPr="00DF2D66" w:rsidRDefault="00DF2D66" w:rsidP="00DF2D66">
      <w:pPr>
        <w:ind w:right="-1" w:firstLine="708"/>
        <w:jc w:val="both"/>
        <w:rPr>
          <w:rFonts w:eastAsia="Times New Roman" w:cs="Times New Roman"/>
          <w:lang w:eastAsia="ru-RU"/>
        </w:rPr>
      </w:pPr>
      <w:r w:rsidRPr="00DF2D66">
        <w:rPr>
          <w:rFonts w:eastAsia="Times New Roman" w:cs="Times New Roman"/>
          <w:bCs/>
        </w:rPr>
        <w:t>Данное тестовое задание закрытой формы с выбором одного или нескольких вариантов ответа. С</w:t>
      </w:r>
      <w:r w:rsidRPr="00DF2D66">
        <w:rPr>
          <w:rFonts w:eastAsia="Times New Roman" w:cs="Times New Roman"/>
        </w:rPr>
        <w:t xml:space="preserve">остоит из неполного тестового утверждения с одним ключевым </w:t>
      </w:r>
      <w:r w:rsidRPr="00DF2D66">
        <w:rPr>
          <w:rFonts w:eastAsia="Times New Roman" w:cs="Times New Roman"/>
          <w:bCs/>
        </w:rPr>
        <w:t xml:space="preserve">элементом и </w:t>
      </w:r>
      <w:r w:rsidRPr="00DF2D66">
        <w:rPr>
          <w:rFonts w:eastAsia="Times New Roman" w:cs="Times New Roman"/>
        </w:rPr>
        <w:t xml:space="preserve">множеством допустимых заключений, </w:t>
      </w:r>
      <w:r w:rsidRPr="00DF2D66">
        <w:rPr>
          <w:rFonts w:eastAsia="Times New Roman" w:cs="Times New Roman"/>
          <w:u w:val="single"/>
        </w:rPr>
        <w:t>одно</w:t>
      </w:r>
      <w:r w:rsidRPr="00DF2D66">
        <w:rPr>
          <w:rFonts w:eastAsia="Times New Roman" w:cs="Times New Roman"/>
        </w:rPr>
        <w:t xml:space="preserve"> или </w:t>
      </w:r>
      <w:r w:rsidRPr="00DF2D66">
        <w:rPr>
          <w:rFonts w:eastAsia="Times New Roman" w:cs="Times New Roman"/>
          <w:u w:val="single"/>
        </w:rPr>
        <w:t>несколько</w:t>
      </w:r>
      <w:r w:rsidRPr="00DF2D66">
        <w:rPr>
          <w:rFonts w:eastAsia="Times New Roman" w:cs="Times New Roman"/>
        </w:rPr>
        <w:t xml:space="preserve"> из которых являются правильными. Число заключений может быть разным</w:t>
      </w:r>
      <w:r w:rsidRPr="00DF2D66">
        <w:rPr>
          <w:rFonts w:cs="Times New Roman"/>
        </w:rPr>
        <w:t>.</w:t>
      </w:r>
    </w:p>
    <w:p w14:paraId="09FF574E" w14:textId="77777777" w:rsidR="00DF2D66" w:rsidRPr="00DF2D66" w:rsidRDefault="00DF2D66" w:rsidP="00DF2D66">
      <w:pPr>
        <w:ind w:right="-1"/>
        <w:jc w:val="both"/>
        <w:rPr>
          <w:rFonts w:eastAsia="Times New Roman" w:cs="Times New Roman"/>
          <w:lang w:val="ru-RU" w:eastAsia="ru-RU"/>
        </w:rPr>
      </w:pPr>
      <w:r w:rsidRPr="00DF2D66">
        <w:rPr>
          <w:rFonts w:eastAsia="Times New Roman" w:cs="Times New Roman"/>
          <w:lang w:eastAsia="ru-RU"/>
        </w:rPr>
        <w:t>1. Внимательно прочитайте вопросы теста.</w:t>
      </w:r>
    </w:p>
    <w:p w14:paraId="23C511B2" w14:textId="77777777" w:rsidR="00DF2D66" w:rsidRPr="00DF2D66" w:rsidRDefault="00DF2D66" w:rsidP="00DF2D66">
      <w:pPr>
        <w:ind w:right="-1"/>
        <w:jc w:val="both"/>
        <w:rPr>
          <w:rFonts w:eastAsia="Times New Roman" w:cs="Times New Roman"/>
          <w:lang w:eastAsia="ru-RU"/>
        </w:rPr>
      </w:pPr>
      <w:r w:rsidRPr="00DF2D66">
        <w:rPr>
          <w:rFonts w:eastAsia="Times New Roman" w:cs="Times New Roman"/>
          <w:lang w:val="ru-RU" w:eastAsia="ru-RU"/>
        </w:rPr>
        <w:t>2.</w:t>
      </w:r>
      <w:r w:rsidRPr="00DF2D66">
        <w:rPr>
          <w:rFonts w:eastAsia="Times New Roman" w:cs="Times New Roman"/>
          <w:lang w:eastAsia="ru-RU"/>
        </w:rPr>
        <w:t xml:space="preserve"> Заполните бланк ответа (Приложение 1.)</w:t>
      </w:r>
    </w:p>
    <w:p w14:paraId="5A44A2A5" w14:textId="77777777" w:rsidR="00DF2D66" w:rsidRPr="00DF2D66" w:rsidRDefault="00DF2D66" w:rsidP="00DF2D66">
      <w:pPr>
        <w:ind w:right="-1"/>
        <w:jc w:val="both"/>
        <w:rPr>
          <w:rFonts w:eastAsia="Times New Roman" w:cs="Times New Roman"/>
          <w:lang w:val="ru-RU" w:eastAsia="ru-RU"/>
        </w:rPr>
      </w:pPr>
      <w:r w:rsidRPr="00DF2D66">
        <w:rPr>
          <w:rFonts w:eastAsia="Times New Roman" w:cs="Times New Roman"/>
          <w:lang w:val="ru-RU" w:eastAsia="ru-RU"/>
        </w:rPr>
        <w:t>3.</w:t>
      </w:r>
      <w:r w:rsidRPr="00DF2D66">
        <w:rPr>
          <w:rFonts w:eastAsia="Times New Roman" w:cs="Times New Roman"/>
          <w:lang w:eastAsia="ru-RU"/>
        </w:rPr>
        <w:t xml:space="preserve"> Время выполнения задания -  </w:t>
      </w:r>
      <w:r>
        <w:rPr>
          <w:rFonts w:eastAsia="Times New Roman" w:cs="Times New Roman"/>
          <w:lang w:val="ru-RU" w:eastAsia="ru-RU"/>
        </w:rPr>
        <w:t>2 академических часа</w:t>
      </w:r>
      <w:r w:rsidRPr="00DF2D66">
        <w:rPr>
          <w:rFonts w:eastAsia="Times New Roman" w:cs="Times New Roman"/>
          <w:lang w:eastAsia="ru-RU"/>
        </w:rPr>
        <w:t xml:space="preserve"> </w:t>
      </w:r>
      <w:r>
        <w:rPr>
          <w:rFonts w:eastAsia="Times New Roman" w:cs="Times New Roman"/>
          <w:lang w:eastAsia="ru-RU"/>
        </w:rPr>
        <w:t xml:space="preserve">(90 </w:t>
      </w:r>
      <w:r w:rsidRPr="00DF2D66">
        <w:rPr>
          <w:rFonts w:eastAsia="Times New Roman" w:cs="Times New Roman"/>
          <w:lang w:eastAsia="ru-RU"/>
        </w:rPr>
        <w:t>минут</w:t>
      </w:r>
      <w:r>
        <w:rPr>
          <w:rFonts w:eastAsia="Times New Roman" w:cs="Times New Roman"/>
          <w:lang w:val="ru-RU" w:eastAsia="ru-RU"/>
        </w:rPr>
        <w:t>)</w:t>
      </w:r>
      <w:r w:rsidRPr="00DF2D66">
        <w:rPr>
          <w:rFonts w:eastAsia="Times New Roman" w:cs="Times New Roman"/>
          <w:lang w:val="ru-RU" w:eastAsia="ru-RU"/>
        </w:rPr>
        <w:t xml:space="preserve"> </w:t>
      </w:r>
    </w:p>
    <w:p w14:paraId="16206AA3" w14:textId="77777777" w:rsidR="00DF2D66" w:rsidRDefault="00DF2D66" w:rsidP="00DF2D66">
      <w:pPr>
        <w:ind w:right="-1"/>
        <w:jc w:val="both"/>
        <w:rPr>
          <w:rFonts w:eastAsia="Times New Roman" w:cs="Times New Roman"/>
          <w:sz w:val="28"/>
          <w:szCs w:val="28"/>
          <w:lang w:val="ru-RU" w:eastAsia="ru-RU"/>
        </w:rPr>
      </w:pPr>
    </w:p>
    <w:p w14:paraId="6BEAD268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65883A5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01D86D9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E79504C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3312CAD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8CD78BF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1083DC6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12929BE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536E2DD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F9635F3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B89A5EA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2AD74B6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3CDED2E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AC4C462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CD20A51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B9B43B6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6647632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FCD5E0D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E29A520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4B1E59F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AD6E09F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42885FF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56A2C68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0140F3E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8B2DA96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09FD92C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BD88867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9B7B60D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C5B3F85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8EC4B83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E464B58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23BEB37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3DBBE35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9807A92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2726B2E" w14:textId="77777777" w:rsidR="005D5FE3" w:rsidRDefault="005D5FE3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5866183" w14:textId="77777777" w:rsidR="00AF53F8" w:rsidRDefault="00AF53F8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2CF8B31" w14:textId="77777777" w:rsidR="00AF53F8" w:rsidRDefault="00AF53F8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4A7A8C2" w14:textId="4F57B535" w:rsidR="00DF2D66" w:rsidRPr="00B1280A" w:rsidRDefault="00DF2D66" w:rsidP="00DF2D66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 xml:space="preserve">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2B153332" w14:textId="77777777" w:rsidR="00DF2D66" w:rsidRPr="0072053B" w:rsidRDefault="00DF2D66" w:rsidP="00DD407F">
      <w:pPr>
        <w:widowControl/>
        <w:autoSpaceDN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759BF02" w14:textId="77777777" w:rsidR="00DF2D66" w:rsidRPr="00C952E6" w:rsidRDefault="00DF2D66" w:rsidP="00DF2D66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C952E6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ТЕСТОВОЕ ЗАДАНИЕ К  ДИФФЕРЕНЦИРОВАННОМУ ЗАЧЕТУ</w:t>
      </w:r>
    </w:p>
    <w:p w14:paraId="79019241" w14:textId="77777777" w:rsidR="00DF2D66" w:rsidRPr="0072053B" w:rsidRDefault="00DF2D66" w:rsidP="00DF2D66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4C54C258" w14:textId="3C5B0EA0" w:rsidR="00DF2D66" w:rsidRPr="00DF2D66" w:rsidRDefault="00DF2D66" w:rsidP="00DF2D66">
      <w:pPr>
        <w:widowControl/>
        <w:suppressAutoHyphens w:val="0"/>
        <w:autoSpaceDE w:val="0"/>
        <w:autoSpaceDN/>
        <w:adjustRightInd w:val="0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  <w:r w:rsidRPr="00DF2D66">
        <w:rPr>
          <w:rFonts w:eastAsia="Times New Roman" w:cs="Times New Roman"/>
          <w:kern w:val="0"/>
          <w:lang w:val="ru-RU" w:eastAsia="ar-SA" w:bidi="ar-SA"/>
        </w:rPr>
        <w:t xml:space="preserve">По дисциплине </w:t>
      </w:r>
      <w:r w:rsidR="00DD407F">
        <w:rPr>
          <w:rFonts w:eastAsia="Times New Roman"/>
          <w:u w:val="single"/>
          <w:lang w:val="ru-RU" w:eastAsia="ru-RU"/>
        </w:rPr>
        <w:t>ДУП.01.02</w:t>
      </w:r>
      <w:r w:rsidRPr="00DF2D66">
        <w:rPr>
          <w:rFonts w:eastAsia="Times New Roman"/>
          <w:u w:val="single"/>
          <w:lang w:val="ru-RU" w:eastAsia="ru-RU"/>
        </w:rPr>
        <w:t xml:space="preserve"> Искусство (МХК)</w:t>
      </w:r>
    </w:p>
    <w:p w14:paraId="6AB09830" w14:textId="77777777" w:rsidR="00DF2D66" w:rsidRPr="00DF2D66" w:rsidRDefault="00DF2D66" w:rsidP="00DF2D66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13CB4AB3" w14:textId="6558974F" w:rsidR="00DF2D66" w:rsidRPr="00DF2D66" w:rsidRDefault="00DF2D66" w:rsidP="00DF2D66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DF2D66">
        <w:rPr>
          <w:rFonts w:eastAsia="Times New Roman" w:cs="Times New Roman"/>
          <w:kern w:val="0"/>
          <w:lang w:val="ru-RU" w:eastAsia="ar-SA" w:bidi="ar-SA"/>
        </w:rPr>
        <w:t>гр. ______________</w:t>
      </w:r>
      <w:r w:rsidRPr="00DF2D66">
        <w:rPr>
          <w:rFonts w:eastAsia="Times New Roman" w:cs="Times New Roman"/>
          <w:kern w:val="0"/>
          <w:lang w:val="ru-RU" w:eastAsia="ar-SA" w:bidi="ar-SA"/>
        </w:rPr>
        <w:tab/>
      </w:r>
      <w:r w:rsidRPr="00DF2D66">
        <w:rPr>
          <w:rFonts w:eastAsia="Times New Roman" w:cs="Times New Roman"/>
          <w:kern w:val="0"/>
          <w:lang w:val="ru-RU" w:eastAsia="ar-SA" w:bidi="ar-SA"/>
        </w:rPr>
        <w:tab/>
        <w:t xml:space="preserve">                                                                  20</w:t>
      </w:r>
      <w:r w:rsidR="005D5FE3">
        <w:rPr>
          <w:rFonts w:eastAsia="Times New Roman" w:cs="Times New Roman"/>
          <w:kern w:val="0"/>
          <w:lang w:val="ru-RU" w:eastAsia="ar-SA" w:bidi="ar-SA"/>
        </w:rPr>
        <w:t>2</w:t>
      </w:r>
      <w:r w:rsidR="00E660A4">
        <w:rPr>
          <w:rFonts w:eastAsia="Times New Roman" w:cs="Times New Roman"/>
          <w:kern w:val="0"/>
          <w:lang w:val="ru-RU" w:eastAsia="ar-SA" w:bidi="ar-SA"/>
        </w:rPr>
        <w:t>1</w:t>
      </w:r>
      <w:r w:rsidR="004A2267">
        <w:rPr>
          <w:rFonts w:eastAsia="Times New Roman" w:cs="Times New Roman"/>
          <w:kern w:val="0"/>
          <w:lang w:val="ru-RU" w:eastAsia="ar-SA" w:bidi="ar-SA"/>
        </w:rPr>
        <w:t>-</w:t>
      </w:r>
      <w:r w:rsidRPr="00DF2D66">
        <w:rPr>
          <w:rFonts w:eastAsia="Times New Roman" w:cs="Times New Roman"/>
          <w:kern w:val="0"/>
          <w:lang w:val="ru-RU" w:eastAsia="ar-SA" w:bidi="ar-SA"/>
        </w:rPr>
        <w:t>20</w:t>
      </w:r>
      <w:r w:rsidR="00E660A4">
        <w:rPr>
          <w:rFonts w:eastAsia="Times New Roman" w:cs="Times New Roman"/>
          <w:kern w:val="0"/>
          <w:lang w:val="ru-RU" w:eastAsia="ar-SA" w:bidi="ar-SA"/>
        </w:rPr>
        <w:t xml:space="preserve">22 </w:t>
      </w:r>
      <w:r w:rsidRPr="00DF2D66">
        <w:rPr>
          <w:rFonts w:eastAsia="Times New Roman" w:cs="Times New Roman"/>
          <w:kern w:val="0"/>
          <w:lang w:val="ru-RU" w:eastAsia="ar-SA" w:bidi="ar-SA"/>
        </w:rPr>
        <w:t>учебный год</w:t>
      </w:r>
    </w:p>
    <w:p w14:paraId="78FD5FA9" w14:textId="77777777" w:rsidR="00C14BDC" w:rsidRPr="00C952E6" w:rsidRDefault="00C14BDC" w:rsidP="00C14BDC">
      <w:pPr>
        <w:ind w:right="-1"/>
        <w:jc w:val="both"/>
        <w:rPr>
          <w:rFonts w:eastAsia="Times New Roman" w:cs="Times New Roman"/>
          <w:b/>
          <w:sz w:val="28"/>
          <w:szCs w:val="28"/>
          <w:u w:val="single"/>
          <w:lang w:val="ru-RU" w:eastAsia="ru-RU"/>
        </w:rPr>
      </w:pPr>
    </w:p>
    <w:p w14:paraId="2B4BBDCC" w14:textId="7B2423CD" w:rsidR="00E16AEF" w:rsidRDefault="00E16AEF" w:rsidP="00115A68">
      <w:pPr>
        <w:ind w:right="-1"/>
        <w:jc w:val="both"/>
        <w:rPr>
          <w:rFonts w:eastAsia="Times New Roman" w:cs="Times New Roman"/>
          <w:sz w:val="28"/>
          <w:szCs w:val="28"/>
          <w:lang w:val="ru-RU" w:eastAsia="ru-RU"/>
        </w:rPr>
      </w:pPr>
    </w:p>
    <w:p w14:paraId="43441778" w14:textId="08D6C273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9C6A22">
        <w:rPr>
          <w:rStyle w:val="c11"/>
          <w:rFonts w:eastAsiaTheme="majorEastAsia"/>
          <w:b/>
          <w:bCs/>
          <w:color w:val="000000"/>
          <w:sz w:val="28"/>
          <w:szCs w:val="28"/>
        </w:rPr>
        <w:t>1</w:t>
      </w:r>
      <w:r>
        <w:rPr>
          <w:rStyle w:val="c11"/>
          <w:rFonts w:eastAsiaTheme="majorEastAsia"/>
          <w:b/>
          <w:bCs/>
          <w:color w:val="000000"/>
          <w:sz w:val="28"/>
          <w:szCs w:val="28"/>
        </w:rPr>
        <w:t>.</w:t>
      </w:r>
      <w:r w:rsidRPr="009C6A22">
        <w:rPr>
          <w:rStyle w:val="c11"/>
          <w:rFonts w:eastAsiaTheme="majorEastAsia"/>
          <w:b/>
          <w:bCs/>
          <w:color w:val="000000"/>
          <w:sz w:val="28"/>
          <w:szCs w:val="28"/>
        </w:rPr>
        <w:t>Что означает слово «мегалит»:</w:t>
      </w:r>
    </w:p>
    <w:p w14:paraId="26454052" w14:textId="574879D0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rFonts w:eastAsiaTheme="minorEastAsia"/>
          <w:color w:val="000000"/>
          <w:sz w:val="28"/>
          <w:szCs w:val="28"/>
        </w:rPr>
        <w:t xml:space="preserve">А) </w:t>
      </w:r>
      <w:r w:rsidRPr="009C6A22">
        <w:rPr>
          <w:rStyle w:val="c1"/>
          <w:rFonts w:eastAsiaTheme="minorEastAsia"/>
          <w:color w:val="000000"/>
          <w:sz w:val="28"/>
          <w:szCs w:val="28"/>
        </w:rPr>
        <w:t>высокий дом,</w:t>
      </w:r>
    </w:p>
    <w:p w14:paraId="49C14894" w14:textId="1275F370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rFonts w:eastAsiaTheme="minorEastAsia"/>
          <w:color w:val="000000"/>
          <w:sz w:val="28"/>
          <w:szCs w:val="28"/>
        </w:rPr>
        <w:t xml:space="preserve">Б) </w:t>
      </w:r>
      <w:r w:rsidRPr="009C6A22">
        <w:rPr>
          <w:rStyle w:val="c1"/>
          <w:rFonts w:eastAsiaTheme="minorEastAsia"/>
          <w:color w:val="000000"/>
          <w:sz w:val="28"/>
          <w:szCs w:val="28"/>
        </w:rPr>
        <w:t>огромный город,</w:t>
      </w:r>
    </w:p>
    <w:p w14:paraId="3707DFC0" w14:textId="3498BAEA" w:rsid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rStyle w:val="c11"/>
          <w:rFonts w:eastAsiaTheme="majorEastAsia"/>
          <w:b/>
          <w:bCs/>
          <w:color w:val="000000"/>
          <w:sz w:val="28"/>
          <w:szCs w:val="28"/>
        </w:rPr>
      </w:pPr>
      <w:r>
        <w:rPr>
          <w:rStyle w:val="c1"/>
          <w:rFonts w:eastAsiaTheme="minorEastAsia"/>
          <w:color w:val="000000"/>
          <w:sz w:val="28"/>
          <w:szCs w:val="28"/>
        </w:rPr>
        <w:t xml:space="preserve">В) </w:t>
      </w:r>
      <w:r w:rsidRPr="009C6A22">
        <w:rPr>
          <w:rStyle w:val="c1"/>
          <w:rFonts w:eastAsiaTheme="minorEastAsia"/>
          <w:color w:val="000000"/>
          <w:sz w:val="28"/>
          <w:szCs w:val="28"/>
        </w:rPr>
        <w:t>большой камень.</w:t>
      </w:r>
      <w:r w:rsidRPr="009C6A22">
        <w:rPr>
          <w:rStyle w:val="c11"/>
          <w:rFonts w:eastAsiaTheme="majorEastAsia"/>
          <w:b/>
          <w:bCs/>
          <w:color w:val="000000"/>
          <w:sz w:val="28"/>
          <w:szCs w:val="28"/>
        </w:rPr>
        <w:t xml:space="preserve"> </w:t>
      </w:r>
    </w:p>
    <w:p w14:paraId="624774C1" w14:textId="77777777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rStyle w:val="c11"/>
          <w:color w:val="000000"/>
          <w:sz w:val="28"/>
          <w:szCs w:val="28"/>
        </w:rPr>
      </w:pPr>
    </w:p>
    <w:p w14:paraId="545C0529" w14:textId="4D7FDF5D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9C6A22">
        <w:rPr>
          <w:b/>
          <w:bCs/>
          <w:color w:val="000000"/>
          <w:sz w:val="28"/>
          <w:szCs w:val="28"/>
          <w:shd w:val="clear" w:color="auto" w:fill="FFFFFF"/>
        </w:rPr>
        <w:t>2.Первым видом искусства в истории первобытного общества было:</w:t>
      </w:r>
      <w:r w:rsidRPr="009C6A22">
        <w:rPr>
          <w:color w:val="000000"/>
          <w:sz w:val="28"/>
          <w:szCs w:val="28"/>
          <w:u w:val="single"/>
          <w:shd w:val="clear" w:color="auto" w:fill="FFFFFF"/>
        </w:rPr>
        <w:br/>
      </w:r>
      <w:r>
        <w:rPr>
          <w:color w:val="000000"/>
          <w:sz w:val="28"/>
          <w:szCs w:val="28"/>
          <w:shd w:val="clear" w:color="auto" w:fill="FFFFFF"/>
        </w:rPr>
        <w:t>А</w:t>
      </w:r>
      <w:r w:rsidRPr="009C6A22">
        <w:rPr>
          <w:color w:val="000000"/>
          <w:sz w:val="28"/>
          <w:szCs w:val="28"/>
          <w:shd w:val="clear" w:color="auto" w:fill="FFFFFF"/>
        </w:rPr>
        <w:t>) архитектура</w:t>
      </w:r>
      <w:r w:rsidRPr="009C6A22">
        <w:rPr>
          <w:color w:val="000000"/>
          <w:sz w:val="28"/>
          <w:szCs w:val="28"/>
          <w:shd w:val="clear" w:color="auto" w:fill="FFFFFF"/>
        </w:rPr>
        <w:br/>
      </w:r>
      <w:r>
        <w:rPr>
          <w:color w:val="000000"/>
          <w:sz w:val="28"/>
          <w:szCs w:val="28"/>
          <w:shd w:val="clear" w:color="auto" w:fill="FFFFFF"/>
        </w:rPr>
        <w:t>Б</w:t>
      </w:r>
      <w:r w:rsidRPr="009C6A22">
        <w:rPr>
          <w:color w:val="000000"/>
          <w:sz w:val="28"/>
          <w:szCs w:val="28"/>
          <w:shd w:val="clear" w:color="auto" w:fill="FFFFFF"/>
        </w:rPr>
        <w:t>) танец</w:t>
      </w:r>
      <w:r w:rsidRPr="009C6A22">
        <w:rPr>
          <w:color w:val="000000"/>
          <w:sz w:val="28"/>
          <w:szCs w:val="28"/>
          <w:shd w:val="clear" w:color="auto" w:fill="FFFFFF"/>
        </w:rPr>
        <w:br/>
      </w:r>
      <w:r>
        <w:rPr>
          <w:color w:val="000000"/>
          <w:sz w:val="28"/>
          <w:szCs w:val="28"/>
          <w:shd w:val="clear" w:color="auto" w:fill="FFFFFF"/>
        </w:rPr>
        <w:t>В</w:t>
      </w:r>
      <w:r w:rsidRPr="009C6A22">
        <w:rPr>
          <w:color w:val="000000"/>
          <w:sz w:val="28"/>
          <w:szCs w:val="28"/>
          <w:shd w:val="clear" w:color="auto" w:fill="FFFFFF"/>
        </w:rPr>
        <w:t>) наскальная живопись</w:t>
      </w:r>
    </w:p>
    <w:p w14:paraId="49C55DF0" w14:textId="77777777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rStyle w:val="c11"/>
          <w:color w:val="000000"/>
          <w:sz w:val="28"/>
          <w:szCs w:val="28"/>
        </w:rPr>
      </w:pPr>
    </w:p>
    <w:p w14:paraId="4BDAB0A4" w14:textId="4A0890B4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1"/>
          <w:rFonts w:eastAsiaTheme="majorEastAsia"/>
          <w:b/>
          <w:bCs/>
          <w:color w:val="000000"/>
          <w:sz w:val="28"/>
          <w:szCs w:val="28"/>
        </w:rPr>
        <w:t>3</w:t>
      </w:r>
      <w:r w:rsidRPr="009C6A22">
        <w:rPr>
          <w:rStyle w:val="c11"/>
          <w:rFonts w:eastAsiaTheme="majorEastAsia"/>
          <w:b/>
          <w:bCs/>
          <w:color w:val="000000"/>
          <w:sz w:val="28"/>
          <w:szCs w:val="28"/>
        </w:rPr>
        <w:t>.Какое сооружение отличает архитектуру Китая от архитектуры других стран:</w:t>
      </w:r>
    </w:p>
    <w:p w14:paraId="1FB76D4E" w14:textId="4E6D33A7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rFonts w:eastAsiaTheme="minorEastAsia"/>
          <w:color w:val="000000"/>
          <w:sz w:val="28"/>
          <w:szCs w:val="28"/>
        </w:rPr>
        <w:t xml:space="preserve">А) </w:t>
      </w:r>
      <w:r w:rsidRPr="009C6A22">
        <w:rPr>
          <w:rStyle w:val="c1"/>
          <w:rFonts w:eastAsiaTheme="minorEastAsia"/>
          <w:color w:val="000000"/>
          <w:sz w:val="28"/>
          <w:szCs w:val="28"/>
        </w:rPr>
        <w:t>пагода,</w:t>
      </w:r>
    </w:p>
    <w:p w14:paraId="5AE90820" w14:textId="633E87D7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1"/>
          <w:rFonts w:eastAsiaTheme="minorEastAsia"/>
          <w:color w:val="000000"/>
          <w:sz w:val="28"/>
          <w:szCs w:val="28"/>
        </w:rPr>
        <w:t>Б)</w:t>
      </w:r>
      <w:r w:rsidR="005D5FE3">
        <w:rPr>
          <w:rStyle w:val="c1"/>
          <w:rFonts w:eastAsiaTheme="minorEastAsia"/>
          <w:color w:val="000000"/>
          <w:sz w:val="28"/>
          <w:szCs w:val="28"/>
        </w:rPr>
        <w:t xml:space="preserve"> </w:t>
      </w:r>
      <w:r w:rsidRPr="009C6A22">
        <w:rPr>
          <w:rStyle w:val="c1"/>
          <w:rFonts w:eastAsiaTheme="minorEastAsia"/>
          <w:color w:val="000000"/>
          <w:sz w:val="28"/>
          <w:szCs w:val="28"/>
        </w:rPr>
        <w:t>минарет,</w:t>
      </w:r>
    </w:p>
    <w:p w14:paraId="38E995B5" w14:textId="174339A2" w:rsidR="009C6A22" w:rsidRDefault="009C6A22" w:rsidP="004A2267">
      <w:pPr>
        <w:pStyle w:val="c2"/>
        <w:shd w:val="clear" w:color="auto" w:fill="FFFFFF"/>
        <w:spacing w:before="0" w:beforeAutospacing="0" w:after="0" w:afterAutospacing="0"/>
        <w:rPr>
          <w:rStyle w:val="c1"/>
          <w:rFonts w:eastAsiaTheme="minorEastAsia"/>
          <w:color w:val="000000"/>
          <w:sz w:val="28"/>
          <w:szCs w:val="28"/>
        </w:rPr>
      </w:pPr>
      <w:r>
        <w:rPr>
          <w:rStyle w:val="c1"/>
          <w:rFonts w:eastAsiaTheme="minorEastAsia"/>
          <w:color w:val="000000"/>
          <w:sz w:val="28"/>
          <w:szCs w:val="28"/>
        </w:rPr>
        <w:t>В)</w:t>
      </w:r>
      <w:r w:rsidR="005D5FE3">
        <w:rPr>
          <w:rStyle w:val="c1"/>
          <w:rFonts w:eastAsiaTheme="minorEastAsia"/>
          <w:color w:val="000000"/>
          <w:sz w:val="28"/>
          <w:szCs w:val="28"/>
        </w:rPr>
        <w:t xml:space="preserve"> </w:t>
      </w:r>
      <w:r w:rsidRPr="009C6A22">
        <w:rPr>
          <w:rStyle w:val="c1"/>
          <w:rFonts w:eastAsiaTheme="minorEastAsia"/>
          <w:color w:val="000000"/>
          <w:sz w:val="28"/>
          <w:szCs w:val="28"/>
        </w:rPr>
        <w:t>пирамида</w:t>
      </w:r>
    </w:p>
    <w:p w14:paraId="0906C429" w14:textId="77777777" w:rsidR="005D5FE3" w:rsidRDefault="005D5FE3" w:rsidP="004A2267">
      <w:pPr>
        <w:pStyle w:val="c2"/>
        <w:shd w:val="clear" w:color="auto" w:fill="FFFFFF"/>
        <w:spacing w:before="0" w:beforeAutospacing="0" w:after="0" w:afterAutospacing="0"/>
        <w:rPr>
          <w:rStyle w:val="c1"/>
          <w:rFonts w:eastAsiaTheme="minorEastAsia"/>
          <w:color w:val="000000"/>
          <w:sz w:val="28"/>
          <w:szCs w:val="28"/>
        </w:rPr>
      </w:pPr>
    </w:p>
    <w:p w14:paraId="2E8A2A15" w14:textId="21F9E2D7" w:rsidR="005D5FE3" w:rsidRPr="005D5FE3" w:rsidRDefault="005D5FE3" w:rsidP="004A2267">
      <w:pPr>
        <w:pStyle w:val="ab"/>
        <w:shd w:val="clear" w:color="auto" w:fill="FFFFFF"/>
        <w:rPr>
          <w:rFonts w:eastAsia="Times New Roman"/>
          <w:color w:val="000000"/>
          <w:kern w:val="0"/>
          <w:sz w:val="28"/>
          <w:szCs w:val="28"/>
          <w:lang w:val="ru-RU" w:eastAsia="ru-RU" w:bidi="ar-SA"/>
        </w:rPr>
      </w:pPr>
      <w:r w:rsidRPr="005D5FE3">
        <w:rPr>
          <w:rStyle w:val="c1"/>
          <w:rFonts w:eastAsiaTheme="minorEastAsia"/>
          <w:color w:val="000000"/>
          <w:sz w:val="28"/>
          <w:szCs w:val="28"/>
        </w:rPr>
        <w:t xml:space="preserve"> </w:t>
      </w:r>
      <w:r w:rsidRPr="005D5FE3">
        <w:rPr>
          <w:rStyle w:val="c1"/>
          <w:rFonts w:eastAsiaTheme="minorEastAsia"/>
          <w:b/>
          <w:bCs/>
          <w:color w:val="000000"/>
          <w:sz w:val="28"/>
          <w:szCs w:val="28"/>
          <w:lang w:val="ru-RU"/>
        </w:rPr>
        <w:t>4.</w:t>
      </w:r>
      <w:r w:rsidRPr="005D5FE3">
        <w:rPr>
          <w:rFonts w:eastAsia="Times New Roman"/>
          <w:b/>
          <w:bCs/>
          <w:color w:val="000000"/>
          <w:kern w:val="0"/>
          <w:sz w:val="28"/>
          <w:szCs w:val="28"/>
          <w:shd w:val="clear" w:color="auto" w:fill="FFFFFF"/>
          <w:lang w:val="ru-RU" w:eastAsia="ru-RU" w:bidi="ar-SA"/>
        </w:rPr>
        <w:t>Сфинкс - это каменное сооружение в виде:</w:t>
      </w:r>
      <w:r w:rsidRPr="005D5FE3">
        <w:rPr>
          <w:rFonts w:eastAsia="Times New Roman"/>
          <w:color w:val="000000"/>
          <w:kern w:val="0"/>
          <w:sz w:val="28"/>
          <w:szCs w:val="28"/>
          <w:lang w:val="ru-RU" w:eastAsia="ru-RU" w:bidi="ar-SA"/>
        </w:rPr>
        <w:br/>
      </w:r>
      <w:r w:rsidRPr="005D5FE3">
        <w:rPr>
          <w:rFonts w:eastAsia="Times New Roman"/>
          <w:color w:val="000000"/>
          <w:kern w:val="0"/>
          <w:sz w:val="28"/>
          <w:szCs w:val="28"/>
          <w:shd w:val="clear" w:color="auto" w:fill="FFFFFF"/>
          <w:lang w:val="ru-RU" w:eastAsia="ru-RU" w:bidi="ar-SA"/>
        </w:rPr>
        <w:t>А) лев с головой человека</w:t>
      </w:r>
      <w:r w:rsidRPr="005D5FE3">
        <w:rPr>
          <w:rFonts w:eastAsia="Times New Roman"/>
          <w:color w:val="000000"/>
          <w:kern w:val="0"/>
          <w:sz w:val="28"/>
          <w:szCs w:val="28"/>
          <w:lang w:val="ru-RU" w:eastAsia="ru-RU" w:bidi="ar-SA"/>
        </w:rPr>
        <w:br/>
      </w:r>
      <w:r w:rsidRPr="005D5FE3">
        <w:rPr>
          <w:rFonts w:eastAsia="Times New Roman"/>
          <w:color w:val="000000"/>
          <w:kern w:val="0"/>
          <w:sz w:val="28"/>
          <w:szCs w:val="28"/>
          <w:shd w:val="clear" w:color="auto" w:fill="FFFFFF"/>
          <w:lang w:val="ru-RU" w:eastAsia="ru-RU" w:bidi="ar-SA"/>
        </w:rPr>
        <w:t>Б) человек с головой шакала</w:t>
      </w:r>
      <w:r w:rsidRPr="005D5FE3">
        <w:rPr>
          <w:rFonts w:eastAsia="Times New Roman"/>
          <w:color w:val="000000"/>
          <w:kern w:val="0"/>
          <w:sz w:val="32"/>
          <w:szCs w:val="32"/>
          <w:lang w:val="ru-RU" w:eastAsia="ru-RU" w:bidi="ar-SA"/>
        </w:rPr>
        <w:br/>
      </w:r>
      <w:r w:rsidRPr="005D5FE3">
        <w:rPr>
          <w:rFonts w:eastAsia="Times New Roman"/>
          <w:color w:val="000000"/>
          <w:kern w:val="0"/>
          <w:sz w:val="28"/>
          <w:szCs w:val="28"/>
          <w:shd w:val="clear" w:color="auto" w:fill="FFFFFF"/>
          <w:lang w:val="ru-RU" w:eastAsia="ru-RU" w:bidi="ar-SA"/>
        </w:rPr>
        <w:t>В) кошка с головой человека</w:t>
      </w:r>
      <w:r w:rsidRPr="005D5FE3">
        <w:rPr>
          <w:rFonts w:eastAsia="Times New Roman"/>
          <w:color w:val="000000"/>
          <w:kern w:val="0"/>
          <w:sz w:val="28"/>
          <w:szCs w:val="28"/>
          <w:lang w:val="ru-RU" w:eastAsia="ru-RU" w:bidi="ar-SA"/>
        </w:rPr>
        <w:t> </w:t>
      </w:r>
    </w:p>
    <w:p w14:paraId="72CD68BB" w14:textId="057D2214" w:rsidR="005D5FE3" w:rsidRPr="005D5FE3" w:rsidRDefault="005D5FE3" w:rsidP="004A2267">
      <w:pPr>
        <w:pStyle w:val="c2"/>
        <w:shd w:val="clear" w:color="auto" w:fill="FFFFFF"/>
        <w:spacing w:before="0" w:beforeAutospacing="0" w:after="0" w:afterAutospacing="0"/>
        <w:rPr>
          <w:rStyle w:val="c1"/>
          <w:rFonts w:eastAsiaTheme="minorEastAsia"/>
          <w:color w:val="000000"/>
          <w:sz w:val="28"/>
          <w:szCs w:val="28"/>
        </w:rPr>
      </w:pPr>
    </w:p>
    <w:p w14:paraId="5C27E0B9" w14:textId="2062EA25" w:rsidR="005D5FE3" w:rsidRPr="004A2267" w:rsidRDefault="004A2267" w:rsidP="004A2267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>5</w:t>
      </w:r>
      <w:r w:rsidRPr="004A2267">
        <w:rPr>
          <w:b/>
          <w:bCs/>
          <w:color w:val="000000"/>
          <w:sz w:val="28"/>
          <w:szCs w:val="28"/>
          <w:shd w:val="clear" w:color="auto" w:fill="FFFFFF"/>
        </w:rPr>
        <w:t>Как называется самый знаменитый древнегреческий храм?</w:t>
      </w:r>
      <w:r w:rsidRPr="004A2267">
        <w:rPr>
          <w:color w:val="000000"/>
          <w:sz w:val="28"/>
          <w:szCs w:val="28"/>
          <w:shd w:val="clear" w:color="auto" w:fill="FFFFFF"/>
        </w:rPr>
        <w:br/>
        <w:t>А) Акрополь</w:t>
      </w:r>
      <w:r w:rsidRPr="004A2267">
        <w:rPr>
          <w:color w:val="000000"/>
          <w:sz w:val="28"/>
          <w:szCs w:val="28"/>
          <w:shd w:val="clear" w:color="auto" w:fill="FFFFFF"/>
        </w:rPr>
        <w:br/>
        <w:t>Б) Парфенон</w:t>
      </w:r>
      <w:r w:rsidRPr="004A2267">
        <w:rPr>
          <w:color w:val="000000"/>
          <w:sz w:val="28"/>
          <w:szCs w:val="28"/>
          <w:shd w:val="clear" w:color="auto" w:fill="FFFFFF"/>
        </w:rPr>
        <w:br/>
        <w:t>В) Илион </w:t>
      </w:r>
    </w:p>
    <w:p w14:paraId="170A37D9" w14:textId="742111AC" w:rsidR="009C6A22" w:rsidRPr="004A2267" w:rsidRDefault="009C6A22" w:rsidP="004A2267">
      <w:pPr>
        <w:pStyle w:val="c2"/>
        <w:shd w:val="clear" w:color="auto" w:fill="FFFFFF"/>
        <w:spacing w:before="0" w:beforeAutospacing="0" w:after="0" w:afterAutospacing="0"/>
        <w:ind w:left="1440"/>
        <w:rPr>
          <w:rStyle w:val="c1"/>
          <w:color w:val="000000"/>
          <w:sz w:val="28"/>
          <w:szCs w:val="28"/>
        </w:rPr>
      </w:pPr>
    </w:p>
    <w:p w14:paraId="000170BB" w14:textId="77777777" w:rsidR="009C6A22" w:rsidRPr="009C6A22" w:rsidRDefault="009C6A22" w:rsidP="004A2267">
      <w:pPr>
        <w:pStyle w:val="c2"/>
        <w:shd w:val="clear" w:color="auto" w:fill="FFFFFF"/>
        <w:spacing w:before="0" w:beforeAutospacing="0" w:after="0" w:afterAutospacing="0"/>
        <w:ind w:left="1440"/>
        <w:rPr>
          <w:color w:val="000000"/>
          <w:sz w:val="28"/>
          <w:szCs w:val="28"/>
        </w:rPr>
      </w:pPr>
    </w:p>
    <w:p w14:paraId="13BD0810" w14:textId="6D65AB29" w:rsidR="00115A68" w:rsidRPr="00324864" w:rsidRDefault="005D5FE3" w:rsidP="004A2267">
      <w:pPr>
        <w:rPr>
          <w:rFonts w:cs="Times New Roman"/>
          <w:b/>
          <w:sz w:val="28"/>
          <w:szCs w:val="28"/>
        </w:rPr>
      </w:pPr>
      <w:r w:rsidRPr="004A2267">
        <w:rPr>
          <w:b/>
          <w:sz w:val="28"/>
          <w:szCs w:val="28"/>
          <w:lang w:val="ru-RU"/>
        </w:rPr>
        <w:t>6</w:t>
      </w:r>
      <w:r w:rsidR="00115A68" w:rsidRPr="00324864">
        <w:rPr>
          <w:b/>
        </w:rPr>
        <w:t>.</w:t>
      </w:r>
      <w:r w:rsidR="00115A68" w:rsidRPr="00324864">
        <w:rPr>
          <w:rFonts w:cs="Times New Roman"/>
          <w:b/>
          <w:sz w:val="28"/>
          <w:szCs w:val="28"/>
        </w:rPr>
        <w:t>Какая арка в Риме поставлена в честь завоевания римлянами Иерусалима?</w:t>
      </w:r>
    </w:p>
    <w:p w14:paraId="55EB1631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 xml:space="preserve">А) Арка Константина, </w:t>
      </w:r>
    </w:p>
    <w:p w14:paraId="36BF4179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Б) Арка императора Тита,</w:t>
      </w:r>
    </w:p>
    <w:p w14:paraId="623F9978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В) Арка Адриана.</w:t>
      </w:r>
    </w:p>
    <w:p w14:paraId="3CEF7A9E" w14:textId="77777777" w:rsidR="00115A68" w:rsidRPr="00EB51A7" w:rsidRDefault="00115A68" w:rsidP="004A2267">
      <w:pPr>
        <w:ind w:left="360"/>
        <w:rPr>
          <w:rFonts w:cs="Times New Roman"/>
          <w:b/>
          <w:sz w:val="28"/>
          <w:szCs w:val="28"/>
        </w:rPr>
      </w:pPr>
    </w:p>
    <w:p w14:paraId="4A3FDA10" w14:textId="4D1F5005" w:rsidR="00115A68" w:rsidRPr="00324864" w:rsidRDefault="005D5FE3" w:rsidP="004A2267">
      <w:pPr>
        <w:ind w:left="360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  <w:lang w:val="ru-RU"/>
        </w:rPr>
        <w:t>7</w:t>
      </w:r>
      <w:r w:rsidR="00115A68" w:rsidRPr="00324864">
        <w:rPr>
          <w:rFonts w:cs="Times New Roman"/>
          <w:b/>
          <w:sz w:val="28"/>
          <w:szCs w:val="28"/>
        </w:rPr>
        <w:t>. В каком году был основан г. Рим?</w:t>
      </w:r>
    </w:p>
    <w:p w14:paraId="0E9D696A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А) в 800 году до н. э.,</w:t>
      </w:r>
    </w:p>
    <w:p w14:paraId="47E1B391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Б) в 1453 году до н. э.,</w:t>
      </w:r>
    </w:p>
    <w:p w14:paraId="38B29406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В) в 753 году до н. э.</w:t>
      </w:r>
    </w:p>
    <w:p w14:paraId="35E5758F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</w:p>
    <w:p w14:paraId="3EDBBE73" w14:textId="51720CAF" w:rsidR="00115A68" w:rsidRPr="00324864" w:rsidRDefault="005D5FE3" w:rsidP="004A2267">
      <w:pPr>
        <w:ind w:left="360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  <w:lang w:val="ru-RU"/>
        </w:rPr>
        <w:t>8</w:t>
      </w:r>
      <w:r w:rsidR="00115A68" w:rsidRPr="00324864">
        <w:rPr>
          <w:rFonts w:cs="Times New Roman"/>
          <w:b/>
          <w:sz w:val="28"/>
          <w:szCs w:val="28"/>
        </w:rPr>
        <w:t>. Какие народы  оказали влияние на формирование римского искусства?</w:t>
      </w:r>
    </w:p>
    <w:p w14:paraId="0F2610E8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 xml:space="preserve">А) египтяне, </w:t>
      </w:r>
    </w:p>
    <w:p w14:paraId="42634090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Б) этруски и греки,</w:t>
      </w:r>
    </w:p>
    <w:p w14:paraId="74B0BB90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В) троянцы.</w:t>
      </w:r>
    </w:p>
    <w:p w14:paraId="3B1868B1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</w:p>
    <w:p w14:paraId="32751F00" w14:textId="5DC48FF9" w:rsidR="00115A68" w:rsidRPr="00324864" w:rsidRDefault="005D5FE3" w:rsidP="004A2267">
      <w:pPr>
        <w:ind w:left="360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  <w:lang w:val="ru-RU"/>
        </w:rPr>
        <w:t>9</w:t>
      </w:r>
      <w:r w:rsidR="00115A68" w:rsidRPr="00324864">
        <w:rPr>
          <w:rFonts w:cs="Times New Roman"/>
          <w:b/>
          <w:sz w:val="28"/>
          <w:szCs w:val="28"/>
        </w:rPr>
        <w:t>. Из какого материала сделана статуя Афины Парфенос Фидия?</w:t>
      </w:r>
    </w:p>
    <w:p w14:paraId="52330E87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А) из бронзы,</w:t>
      </w:r>
    </w:p>
    <w:p w14:paraId="0BC12E7B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Б) из золота, дерева, слоновой кости,</w:t>
      </w:r>
    </w:p>
    <w:p w14:paraId="0D20EB92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В) из мрамора.</w:t>
      </w:r>
    </w:p>
    <w:p w14:paraId="42F9ED12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</w:p>
    <w:p w14:paraId="0908ABC0" w14:textId="22F6B526" w:rsidR="00115A68" w:rsidRPr="00324864" w:rsidRDefault="005D5FE3" w:rsidP="004A2267">
      <w:pPr>
        <w:ind w:left="360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  <w:lang w:val="ru-RU"/>
        </w:rPr>
        <w:t>10</w:t>
      </w:r>
      <w:r w:rsidR="00115A68" w:rsidRPr="00324864">
        <w:rPr>
          <w:rFonts w:cs="Times New Roman"/>
          <w:b/>
          <w:sz w:val="28"/>
          <w:szCs w:val="28"/>
        </w:rPr>
        <w:t>. Назовите первую каменную церковь на Руси:</w:t>
      </w:r>
    </w:p>
    <w:p w14:paraId="2CB1A0EB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А) София Киевская,</w:t>
      </w:r>
    </w:p>
    <w:p w14:paraId="35772BBE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 xml:space="preserve">Б) Десятинная церковь, </w:t>
      </w:r>
    </w:p>
    <w:p w14:paraId="37D5DFBB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В) Дмитриевский собор во Владимире.</w:t>
      </w:r>
    </w:p>
    <w:p w14:paraId="22F4DC42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</w:p>
    <w:p w14:paraId="26B282DB" w14:textId="00D21869" w:rsidR="00115A68" w:rsidRPr="00324864" w:rsidRDefault="005D5FE3" w:rsidP="004A2267">
      <w:pPr>
        <w:ind w:left="360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  <w:lang w:val="ru-RU"/>
        </w:rPr>
        <w:t>11</w:t>
      </w:r>
      <w:r w:rsidR="00115A68" w:rsidRPr="00324864">
        <w:rPr>
          <w:rFonts w:cs="Times New Roman"/>
          <w:b/>
          <w:sz w:val="28"/>
          <w:szCs w:val="28"/>
        </w:rPr>
        <w:t>. Какое искусство византийцы называли «вечной» живописью?</w:t>
      </w:r>
    </w:p>
    <w:p w14:paraId="2952CBD9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А) фреску,</w:t>
      </w:r>
    </w:p>
    <w:p w14:paraId="686317D3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Б) мозаику,</w:t>
      </w:r>
    </w:p>
    <w:p w14:paraId="3C95EB3F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 xml:space="preserve">В) иконопись. </w:t>
      </w:r>
    </w:p>
    <w:p w14:paraId="5E6E9173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</w:p>
    <w:p w14:paraId="52CEC025" w14:textId="71505299" w:rsidR="00115A68" w:rsidRPr="00324864" w:rsidRDefault="005D5FE3" w:rsidP="004A2267">
      <w:pPr>
        <w:ind w:left="360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  <w:lang w:val="ru-RU"/>
        </w:rPr>
        <w:t>12</w:t>
      </w:r>
      <w:r w:rsidR="00115A68" w:rsidRPr="00324864">
        <w:rPr>
          <w:rFonts w:cs="Times New Roman"/>
          <w:b/>
          <w:sz w:val="28"/>
          <w:szCs w:val="28"/>
        </w:rPr>
        <w:t>. Что являлось главным сюжетом средневековой литургической драмы?</w:t>
      </w:r>
    </w:p>
    <w:p w14:paraId="60AE1D56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А) евангельские сюжеты,</w:t>
      </w:r>
    </w:p>
    <w:p w14:paraId="12A85A8A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Б) античная мифология,</w:t>
      </w:r>
    </w:p>
    <w:p w14:paraId="5FA621FE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В) природа.</w:t>
      </w:r>
    </w:p>
    <w:p w14:paraId="03730084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</w:p>
    <w:p w14:paraId="6DE7895D" w14:textId="6159BB42" w:rsidR="00115A68" w:rsidRPr="00324864" w:rsidRDefault="005D5FE3" w:rsidP="004A2267">
      <w:pPr>
        <w:ind w:left="360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  <w:lang w:val="ru-RU"/>
        </w:rPr>
        <w:t>13</w:t>
      </w:r>
      <w:r w:rsidR="00115A68" w:rsidRPr="00324864">
        <w:rPr>
          <w:rFonts w:cs="Times New Roman"/>
          <w:b/>
          <w:sz w:val="28"/>
          <w:szCs w:val="28"/>
        </w:rPr>
        <w:t>. Назовите самое знаменитое сооружение романской эпохи во Франции? (сейчас разрушено)</w:t>
      </w:r>
    </w:p>
    <w:p w14:paraId="668DA493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А) Сантьяго-да-Компостела,</w:t>
      </w:r>
    </w:p>
    <w:p w14:paraId="62EF9BE7" w14:textId="77777777" w:rsidR="00DF2D66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Б) Церковь св. Петра и Павла в Клюни,</w:t>
      </w:r>
    </w:p>
    <w:p w14:paraId="1D3CDA77" w14:textId="77777777" w:rsidR="00115A68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В) Собор Сан Марко.</w:t>
      </w:r>
    </w:p>
    <w:p w14:paraId="4295D023" w14:textId="77777777" w:rsidR="00DF2D66" w:rsidRPr="00E16AEF" w:rsidRDefault="00DF2D66" w:rsidP="004A2267">
      <w:pPr>
        <w:ind w:left="360"/>
        <w:rPr>
          <w:rFonts w:cs="Times New Roman"/>
          <w:sz w:val="28"/>
          <w:szCs w:val="28"/>
        </w:rPr>
      </w:pPr>
    </w:p>
    <w:p w14:paraId="085E9E71" w14:textId="3C4333D2" w:rsidR="00E16AEF" w:rsidRPr="00E16AEF" w:rsidRDefault="005D5FE3" w:rsidP="004A2267">
      <w:pPr>
        <w:ind w:left="426"/>
        <w:rPr>
          <w:b/>
          <w:sz w:val="28"/>
          <w:szCs w:val="28"/>
        </w:rPr>
      </w:pPr>
      <w:r>
        <w:rPr>
          <w:b/>
          <w:lang w:val="ru-RU"/>
        </w:rPr>
        <w:t>14</w:t>
      </w:r>
      <w:r w:rsidR="00E16AEF" w:rsidRPr="00E16AEF">
        <w:rPr>
          <w:b/>
          <w:sz w:val="28"/>
          <w:szCs w:val="28"/>
        </w:rPr>
        <w:t xml:space="preserve">. Где преимущественно происходили театральные представления  в </w:t>
      </w:r>
      <w:r w:rsidR="00E16AEF">
        <w:rPr>
          <w:b/>
          <w:sz w:val="28"/>
          <w:szCs w:val="28"/>
          <w:lang w:val="ru-RU"/>
        </w:rPr>
        <w:t xml:space="preserve">    </w:t>
      </w:r>
      <w:r w:rsidR="00E16AEF" w:rsidRPr="00E16AEF">
        <w:rPr>
          <w:b/>
          <w:sz w:val="28"/>
          <w:szCs w:val="28"/>
        </w:rPr>
        <w:t>средние  века?</w:t>
      </w:r>
    </w:p>
    <w:p w14:paraId="30F112B8" w14:textId="77777777" w:rsidR="00E16AEF" w:rsidRDefault="00E16AEF" w:rsidP="004A2267">
      <w:pPr>
        <w:ind w:left="426"/>
        <w:rPr>
          <w:sz w:val="28"/>
          <w:szCs w:val="28"/>
          <w:lang w:val="ru-RU"/>
        </w:rPr>
      </w:pPr>
      <w:r w:rsidRPr="00E16AEF">
        <w:rPr>
          <w:sz w:val="28"/>
          <w:szCs w:val="28"/>
        </w:rPr>
        <w:t>А) в тавернах</w:t>
      </w:r>
    </w:p>
    <w:p w14:paraId="2B67E321" w14:textId="77777777" w:rsidR="00E16AEF" w:rsidRDefault="00E16AEF" w:rsidP="004A2267">
      <w:pPr>
        <w:ind w:left="426"/>
        <w:rPr>
          <w:sz w:val="28"/>
          <w:szCs w:val="28"/>
          <w:lang w:val="ru-RU"/>
        </w:rPr>
      </w:pPr>
      <w:r>
        <w:rPr>
          <w:sz w:val="28"/>
          <w:szCs w:val="28"/>
        </w:rPr>
        <w:t>Б) на городских площадях</w:t>
      </w:r>
    </w:p>
    <w:p w14:paraId="4B812B00" w14:textId="77777777" w:rsidR="00E16AEF" w:rsidRPr="00E16AEF" w:rsidRDefault="00E16AEF" w:rsidP="004A2267">
      <w:pPr>
        <w:ind w:left="426"/>
        <w:rPr>
          <w:sz w:val="28"/>
          <w:szCs w:val="28"/>
          <w:lang w:val="ru-RU"/>
        </w:rPr>
      </w:pPr>
      <w:r>
        <w:rPr>
          <w:sz w:val="28"/>
          <w:szCs w:val="28"/>
        </w:rPr>
        <w:t>В) в замке феодала</w:t>
      </w:r>
    </w:p>
    <w:p w14:paraId="355B79D0" w14:textId="77777777" w:rsidR="00E16AEF" w:rsidRPr="00E16AEF" w:rsidRDefault="00E16AEF" w:rsidP="004A2267">
      <w:pPr>
        <w:rPr>
          <w:rFonts w:cs="Times New Roman"/>
          <w:sz w:val="28"/>
          <w:szCs w:val="28"/>
        </w:rPr>
      </w:pPr>
    </w:p>
    <w:p w14:paraId="115D0019" w14:textId="0A962395" w:rsidR="00E16AEF" w:rsidRPr="00E16AEF" w:rsidRDefault="00E16AEF" w:rsidP="004A2267">
      <w:pPr>
        <w:rPr>
          <w:b/>
          <w:sz w:val="28"/>
          <w:szCs w:val="28"/>
        </w:rPr>
      </w:pPr>
      <w:r>
        <w:rPr>
          <w:rFonts w:cs="Times New Roman"/>
          <w:sz w:val="28"/>
          <w:szCs w:val="28"/>
          <w:lang w:val="ru-RU"/>
        </w:rPr>
        <w:t xml:space="preserve">  </w:t>
      </w:r>
      <w:r>
        <w:rPr>
          <w:sz w:val="28"/>
          <w:szCs w:val="28"/>
          <w:lang w:val="ru-RU"/>
        </w:rPr>
        <w:t xml:space="preserve"> </w:t>
      </w:r>
      <w:r w:rsidRPr="00E16AEF">
        <w:rPr>
          <w:b/>
          <w:sz w:val="28"/>
          <w:szCs w:val="28"/>
          <w:lang w:val="ru-RU"/>
        </w:rPr>
        <w:t>1</w:t>
      </w:r>
      <w:r w:rsidR="005D5FE3">
        <w:rPr>
          <w:b/>
          <w:sz w:val="28"/>
          <w:szCs w:val="28"/>
          <w:lang w:val="ru-RU"/>
        </w:rPr>
        <w:t>5</w:t>
      </w:r>
      <w:r w:rsidRPr="00E16AEF">
        <w:rPr>
          <w:b/>
          <w:sz w:val="28"/>
          <w:szCs w:val="28"/>
        </w:rPr>
        <w:t>. Как называется женская статуя, служащая опорой в архитектуре?</w:t>
      </w:r>
    </w:p>
    <w:p w14:paraId="37D98943" w14:textId="77777777" w:rsidR="00E16AEF" w:rsidRPr="00E16AEF" w:rsidRDefault="00E16AEF" w:rsidP="004A2267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</w:t>
      </w:r>
      <w:r w:rsidRPr="00E16AEF">
        <w:rPr>
          <w:sz w:val="28"/>
          <w:szCs w:val="28"/>
        </w:rPr>
        <w:t>А) Кариатида,</w:t>
      </w:r>
    </w:p>
    <w:p w14:paraId="2F73A270" w14:textId="77777777" w:rsidR="00E16AEF" w:rsidRPr="00E16AEF" w:rsidRDefault="00E16AEF" w:rsidP="004A2267">
      <w:p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</w:t>
      </w:r>
      <w:r w:rsidRPr="00E16AEF">
        <w:rPr>
          <w:sz w:val="28"/>
          <w:szCs w:val="28"/>
        </w:rPr>
        <w:t xml:space="preserve">Б) Кора, </w:t>
      </w:r>
    </w:p>
    <w:p w14:paraId="022B6707" w14:textId="77777777" w:rsidR="00E16AEF" w:rsidRPr="00E16AEF" w:rsidRDefault="00E16AEF" w:rsidP="004A2267">
      <w:pPr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     </w:t>
      </w:r>
      <w:r w:rsidRPr="00E16AEF">
        <w:rPr>
          <w:sz w:val="28"/>
          <w:szCs w:val="28"/>
        </w:rPr>
        <w:t>В) Атлант.</w:t>
      </w:r>
    </w:p>
    <w:p w14:paraId="561C1DD5" w14:textId="77777777" w:rsidR="00115A68" w:rsidRPr="00E16AEF" w:rsidRDefault="00115A68" w:rsidP="004A2267">
      <w:pPr>
        <w:rPr>
          <w:rFonts w:cs="Times New Roman"/>
          <w:sz w:val="28"/>
          <w:szCs w:val="28"/>
          <w:lang w:val="ru-RU"/>
        </w:rPr>
      </w:pPr>
    </w:p>
    <w:p w14:paraId="0FB14741" w14:textId="7163322A" w:rsidR="00115A68" w:rsidRPr="00324864" w:rsidRDefault="00115A68" w:rsidP="004A2267">
      <w:pPr>
        <w:ind w:left="360"/>
        <w:rPr>
          <w:rFonts w:cs="Times New Roman"/>
          <w:b/>
          <w:sz w:val="28"/>
          <w:szCs w:val="28"/>
        </w:rPr>
      </w:pPr>
      <w:r w:rsidRPr="00324864">
        <w:rPr>
          <w:rFonts w:cs="Times New Roman"/>
          <w:b/>
          <w:sz w:val="28"/>
          <w:szCs w:val="28"/>
        </w:rPr>
        <w:t>1</w:t>
      </w:r>
      <w:r w:rsidR="005D5FE3">
        <w:rPr>
          <w:rFonts w:cs="Times New Roman"/>
          <w:b/>
          <w:sz w:val="28"/>
          <w:szCs w:val="28"/>
          <w:lang w:val="ru-RU"/>
        </w:rPr>
        <w:t>6</w:t>
      </w:r>
      <w:r w:rsidRPr="00324864">
        <w:rPr>
          <w:rFonts w:cs="Times New Roman"/>
          <w:b/>
          <w:sz w:val="28"/>
          <w:szCs w:val="28"/>
        </w:rPr>
        <w:t>. Какое индийское религиозное учение в средние века получило распространение в     Китае?</w:t>
      </w:r>
    </w:p>
    <w:p w14:paraId="1F074F0C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А) конфуцианство,</w:t>
      </w:r>
    </w:p>
    <w:p w14:paraId="76704F4E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 xml:space="preserve"> Б) буддизм,</w:t>
      </w:r>
    </w:p>
    <w:p w14:paraId="4D9F5C45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 xml:space="preserve"> В) даосизм.</w:t>
      </w:r>
    </w:p>
    <w:p w14:paraId="75A3A37F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</w:p>
    <w:p w14:paraId="21C43693" w14:textId="5C8B1E95" w:rsidR="00115A68" w:rsidRPr="00324864" w:rsidRDefault="00115A68" w:rsidP="004A2267">
      <w:pPr>
        <w:ind w:left="360"/>
        <w:rPr>
          <w:rFonts w:cs="Times New Roman"/>
          <w:b/>
          <w:sz w:val="28"/>
          <w:szCs w:val="28"/>
        </w:rPr>
      </w:pPr>
      <w:r w:rsidRPr="00324864">
        <w:rPr>
          <w:rFonts w:cs="Times New Roman"/>
          <w:b/>
          <w:sz w:val="28"/>
          <w:szCs w:val="28"/>
        </w:rPr>
        <w:t>1</w:t>
      </w:r>
      <w:r w:rsidR="005D5FE3">
        <w:rPr>
          <w:rFonts w:cs="Times New Roman"/>
          <w:b/>
          <w:sz w:val="28"/>
          <w:szCs w:val="28"/>
          <w:lang w:val="ru-RU"/>
        </w:rPr>
        <w:t>7</w:t>
      </w:r>
      <w:r w:rsidRPr="00324864">
        <w:rPr>
          <w:rFonts w:cs="Times New Roman"/>
          <w:b/>
          <w:sz w:val="28"/>
          <w:szCs w:val="28"/>
        </w:rPr>
        <w:t>. Каким было китайское письмо?</w:t>
      </w:r>
    </w:p>
    <w:p w14:paraId="7F6E6D8E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А) иероглифическим,</w:t>
      </w:r>
    </w:p>
    <w:p w14:paraId="4A6DDDB7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 xml:space="preserve"> Б) клинописным,</w:t>
      </w:r>
    </w:p>
    <w:p w14:paraId="73DF9C81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 xml:space="preserve"> В) алфавитным.</w:t>
      </w:r>
    </w:p>
    <w:p w14:paraId="6483F7B3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</w:p>
    <w:p w14:paraId="35C26B2A" w14:textId="715DF360" w:rsidR="00115A68" w:rsidRPr="00324864" w:rsidRDefault="00115A68" w:rsidP="004A2267">
      <w:pPr>
        <w:ind w:left="360"/>
        <w:rPr>
          <w:rFonts w:cs="Times New Roman"/>
          <w:b/>
          <w:sz w:val="28"/>
          <w:szCs w:val="28"/>
        </w:rPr>
      </w:pPr>
      <w:r w:rsidRPr="00324864">
        <w:rPr>
          <w:rFonts w:cs="Times New Roman"/>
          <w:b/>
          <w:sz w:val="28"/>
          <w:szCs w:val="28"/>
        </w:rPr>
        <w:t>1</w:t>
      </w:r>
      <w:r w:rsidR="005D5FE3">
        <w:rPr>
          <w:rFonts w:cs="Times New Roman"/>
          <w:b/>
          <w:sz w:val="28"/>
          <w:szCs w:val="28"/>
          <w:lang w:val="ru-RU"/>
        </w:rPr>
        <w:t>8</w:t>
      </w:r>
      <w:r w:rsidRPr="00324864">
        <w:rPr>
          <w:rFonts w:cs="Times New Roman"/>
          <w:b/>
          <w:sz w:val="28"/>
          <w:szCs w:val="28"/>
        </w:rPr>
        <w:t>. На каком материале в Китае преимущественно писали картины?</w:t>
      </w:r>
    </w:p>
    <w:p w14:paraId="7E95FBA0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bookmarkStart w:id="1" w:name="_Hlk55164471"/>
      <w:r w:rsidRPr="00EB51A7">
        <w:rPr>
          <w:rFonts w:cs="Times New Roman"/>
          <w:sz w:val="28"/>
          <w:szCs w:val="28"/>
        </w:rPr>
        <w:t xml:space="preserve">А) на бумаге, </w:t>
      </w:r>
    </w:p>
    <w:p w14:paraId="5AE3335E" w14:textId="77777777" w:rsidR="00115A68" w:rsidRPr="00EB51A7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>Б) на шёлке,</w:t>
      </w:r>
    </w:p>
    <w:p w14:paraId="59367BEE" w14:textId="54C500B2" w:rsidR="00115A68" w:rsidRDefault="00115A68" w:rsidP="004A2267">
      <w:pPr>
        <w:ind w:left="360"/>
        <w:rPr>
          <w:rFonts w:cs="Times New Roman"/>
          <w:sz w:val="28"/>
          <w:szCs w:val="28"/>
        </w:rPr>
      </w:pPr>
      <w:r w:rsidRPr="00EB51A7">
        <w:rPr>
          <w:rFonts w:cs="Times New Roman"/>
          <w:sz w:val="28"/>
          <w:szCs w:val="28"/>
        </w:rPr>
        <w:t xml:space="preserve"> В) на холсте.</w:t>
      </w:r>
    </w:p>
    <w:bookmarkEnd w:id="1"/>
    <w:p w14:paraId="24B88502" w14:textId="77777777" w:rsidR="004A2267" w:rsidRPr="00EB51A7" w:rsidRDefault="004A2267" w:rsidP="004A2267">
      <w:pPr>
        <w:ind w:left="360"/>
        <w:rPr>
          <w:rFonts w:cs="Times New Roman"/>
          <w:sz w:val="28"/>
          <w:szCs w:val="28"/>
        </w:rPr>
      </w:pPr>
    </w:p>
    <w:p w14:paraId="1A3D510D" w14:textId="67570DB0" w:rsidR="00115A68" w:rsidRPr="001273AE" w:rsidRDefault="004A2267" w:rsidP="001273AE">
      <w:pPr>
        <w:ind w:left="360"/>
        <w:rPr>
          <w:rFonts w:cs="Times New Roman"/>
          <w:color w:val="000000"/>
          <w:sz w:val="28"/>
          <w:szCs w:val="28"/>
          <w:shd w:val="clear" w:color="auto" w:fill="FFFFFF"/>
          <w:lang w:val="ru-RU"/>
        </w:rPr>
      </w:pPr>
      <w:r w:rsidRPr="001273AE">
        <w:rPr>
          <w:rFonts w:cs="Times New Roman"/>
          <w:b/>
          <w:bCs/>
          <w:color w:val="000000"/>
          <w:sz w:val="28"/>
          <w:szCs w:val="28"/>
          <w:shd w:val="clear" w:color="auto" w:fill="FFFFFF"/>
          <w:lang w:val="ru-RU"/>
        </w:rPr>
        <w:t>19.</w:t>
      </w:r>
      <w:r w:rsidRPr="001273AE">
        <w:rPr>
          <w:rFonts w:cs="Times New Roman"/>
          <w:b/>
          <w:bCs/>
          <w:color w:val="000000"/>
          <w:sz w:val="28"/>
          <w:szCs w:val="28"/>
          <w:shd w:val="clear" w:color="auto" w:fill="FFFFFF"/>
        </w:rPr>
        <w:t>Самый Известный Храм В Константинополе:</w:t>
      </w:r>
      <w:r w:rsidRPr="001273AE">
        <w:rPr>
          <w:rFonts w:cs="Times New Roman"/>
          <w:color w:val="000000"/>
          <w:sz w:val="28"/>
          <w:szCs w:val="28"/>
          <w:shd w:val="clear" w:color="auto" w:fill="FFFFFF"/>
        </w:rPr>
        <w:br/>
        <w:t>А) Храм Святой Софии</w:t>
      </w:r>
      <w:r w:rsidRPr="001273AE">
        <w:rPr>
          <w:rFonts w:cs="Times New Roman"/>
          <w:color w:val="000000"/>
          <w:sz w:val="28"/>
          <w:szCs w:val="28"/>
          <w:shd w:val="clear" w:color="auto" w:fill="FFFFFF"/>
        </w:rPr>
        <w:br/>
        <w:t>Б) Храм Святой Ольги</w:t>
      </w:r>
      <w:r w:rsidRPr="001273AE">
        <w:rPr>
          <w:rFonts w:cs="Times New Roman"/>
          <w:color w:val="000000"/>
          <w:sz w:val="28"/>
          <w:szCs w:val="28"/>
          <w:shd w:val="clear" w:color="auto" w:fill="FFFFFF"/>
        </w:rPr>
        <w:br/>
        <w:t>В) Храм Святой Елены </w:t>
      </w:r>
    </w:p>
    <w:p w14:paraId="56912C00" w14:textId="77777777" w:rsidR="00324864" w:rsidRPr="004A2267" w:rsidRDefault="00324864" w:rsidP="001273AE">
      <w:pPr>
        <w:spacing w:before="240"/>
        <w:rPr>
          <w:rFonts w:cs="Times New Roman"/>
          <w:sz w:val="28"/>
          <w:szCs w:val="28"/>
          <w:lang w:val="ru-RU"/>
        </w:rPr>
      </w:pPr>
    </w:p>
    <w:p w14:paraId="654E7E18" w14:textId="20147CFE" w:rsidR="001273AE" w:rsidRPr="001273AE" w:rsidRDefault="001273AE" w:rsidP="001273AE">
      <w:pPr>
        <w:pStyle w:val="ab"/>
        <w:shd w:val="clear" w:color="auto" w:fill="FFFFFF"/>
        <w:spacing w:before="240"/>
        <w:rPr>
          <w:rFonts w:eastAsia="Times New Roman"/>
          <w:color w:val="000000"/>
          <w:kern w:val="0"/>
          <w:sz w:val="28"/>
          <w:szCs w:val="28"/>
          <w:lang w:val="ru-RU" w:eastAsia="ru-RU" w:bidi="ar-SA"/>
        </w:rPr>
      </w:pPr>
      <w:r w:rsidRPr="001273AE">
        <w:rPr>
          <w:sz w:val="28"/>
          <w:szCs w:val="28"/>
          <w:lang w:val="ru-RU"/>
        </w:rPr>
        <w:t xml:space="preserve">    </w:t>
      </w:r>
      <w:r w:rsidRPr="001273AE">
        <w:rPr>
          <w:b/>
          <w:bCs/>
          <w:sz w:val="28"/>
          <w:szCs w:val="28"/>
          <w:lang w:val="ru-RU"/>
        </w:rPr>
        <w:t>20</w:t>
      </w:r>
      <w:r>
        <w:rPr>
          <w:rFonts w:eastAsia="Times New Roman"/>
          <w:b/>
          <w:bCs/>
          <w:color w:val="000000"/>
          <w:kern w:val="0"/>
          <w:sz w:val="28"/>
          <w:szCs w:val="28"/>
          <w:lang w:val="ru-RU" w:eastAsia="ru-RU" w:bidi="ar-SA"/>
        </w:rPr>
        <w:t>.</w:t>
      </w:r>
      <w:r w:rsidRPr="001273AE">
        <w:rPr>
          <w:rFonts w:eastAsia="Times New Roman"/>
          <w:b/>
          <w:bCs/>
          <w:color w:val="000000"/>
          <w:kern w:val="0"/>
          <w:sz w:val="28"/>
          <w:szCs w:val="28"/>
          <w:lang w:val="ru-RU" w:eastAsia="ru-RU" w:bidi="ar-SA"/>
        </w:rPr>
        <w:t>Самое великое произведение Андрея Рублева называется</w:t>
      </w:r>
      <w:r>
        <w:rPr>
          <w:rFonts w:eastAsia="Times New Roman"/>
          <w:b/>
          <w:bCs/>
          <w:color w:val="000000"/>
          <w:kern w:val="0"/>
          <w:sz w:val="28"/>
          <w:szCs w:val="28"/>
          <w:lang w:val="ru-RU" w:eastAsia="ru-RU" w:bidi="ar-SA"/>
        </w:rPr>
        <w:t>:</w:t>
      </w:r>
    </w:p>
    <w:p w14:paraId="37822892" w14:textId="09052F94" w:rsidR="001273AE" w:rsidRPr="001273AE" w:rsidRDefault="001273AE" w:rsidP="001273AE">
      <w:pPr>
        <w:pStyle w:val="af1"/>
        <w:widowControl/>
        <w:shd w:val="clear" w:color="auto" w:fill="FFFFFF"/>
        <w:suppressAutoHyphens w:val="0"/>
        <w:autoSpaceDN/>
        <w:spacing w:before="240" w:after="100" w:afterAutospacing="1"/>
        <w:ind w:left="1069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val="ru-RU" w:eastAsia="ru-RU" w:bidi="ar-SA"/>
        </w:rPr>
      </w:pPr>
      <w:r w:rsidRPr="001273AE">
        <w:rPr>
          <w:rFonts w:eastAsia="Times New Roman" w:cs="Times New Roman"/>
          <w:color w:val="000000"/>
          <w:kern w:val="0"/>
          <w:sz w:val="28"/>
          <w:szCs w:val="28"/>
          <w:lang w:val="ru-RU" w:eastAsia="ru-RU" w:bidi="ar-SA"/>
        </w:rPr>
        <w:t>А) «Деисус»;</w:t>
      </w:r>
    </w:p>
    <w:p w14:paraId="2332C2A3" w14:textId="306F65D0" w:rsidR="001273AE" w:rsidRPr="001273AE" w:rsidRDefault="001273AE" w:rsidP="001273AE">
      <w:pPr>
        <w:pStyle w:val="af1"/>
        <w:widowControl/>
        <w:shd w:val="clear" w:color="auto" w:fill="FFFFFF"/>
        <w:suppressAutoHyphens w:val="0"/>
        <w:autoSpaceDN/>
        <w:spacing w:before="240" w:after="100" w:afterAutospacing="1"/>
        <w:ind w:left="1069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val="ru-RU" w:eastAsia="ru-RU" w:bidi="ar-SA"/>
        </w:rPr>
      </w:pPr>
      <w:r w:rsidRPr="001273AE">
        <w:rPr>
          <w:rFonts w:eastAsia="Times New Roman" w:cs="Times New Roman"/>
          <w:color w:val="000000"/>
          <w:kern w:val="0"/>
          <w:sz w:val="28"/>
          <w:szCs w:val="28"/>
          <w:lang w:val="ru-RU" w:eastAsia="ru-RU" w:bidi="ar-SA"/>
        </w:rPr>
        <w:t>Б) «Троица»;</w:t>
      </w:r>
    </w:p>
    <w:p w14:paraId="0F485A0E" w14:textId="4472938B" w:rsidR="001273AE" w:rsidRPr="001273AE" w:rsidRDefault="001273AE" w:rsidP="001273AE">
      <w:pPr>
        <w:pStyle w:val="af1"/>
        <w:widowControl/>
        <w:shd w:val="clear" w:color="auto" w:fill="FFFFFF"/>
        <w:suppressAutoHyphens w:val="0"/>
        <w:autoSpaceDN/>
        <w:spacing w:before="240" w:after="100" w:afterAutospacing="1"/>
        <w:ind w:left="1069"/>
        <w:textAlignment w:val="auto"/>
        <w:rPr>
          <w:rFonts w:eastAsia="Times New Roman" w:cs="Times New Roman"/>
          <w:color w:val="000000"/>
          <w:kern w:val="0"/>
          <w:sz w:val="28"/>
          <w:szCs w:val="28"/>
          <w:lang w:val="ru-RU" w:eastAsia="ru-RU" w:bidi="ar-SA"/>
        </w:rPr>
      </w:pPr>
      <w:r w:rsidRPr="001273AE">
        <w:rPr>
          <w:rFonts w:eastAsia="Times New Roman" w:cs="Times New Roman"/>
          <w:color w:val="000000"/>
          <w:kern w:val="0"/>
          <w:sz w:val="28"/>
          <w:szCs w:val="28"/>
          <w:lang w:val="ru-RU" w:eastAsia="ru-RU" w:bidi="ar-SA"/>
        </w:rPr>
        <w:t>В) «Оранта»</w:t>
      </w:r>
    </w:p>
    <w:p w14:paraId="1A51CE46" w14:textId="65B37DCF" w:rsidR="00324864" w:rsidRPr="001273AE" w:rsidRDefault="00324864" w:rsidP="004A2267">
      <w:pPr>
        <w:spacing w:line="360" w:lineRule="auto"/>
        <w:rPr>
          <w:rFonts w:cs="Times New Roman"/>
          <w:sz w:val="28"/>
          <w:szCs w:val="28"/>
          <w:lang w:val="ru-RU"/>
        </w:rPr>
      </w:pPr>
    </w:p>
    <w:p w14:paraId="4F6317D7" w14:textId="77777777" w:rsidR="00324864" w:rsidRDefault="00324864" w:rsidP="004A2267">
      <w:pPr>
        <w:spacing w:line="360" w:lineRule="auto"/>
        <w:rPr>
          <w:rFonts w:cs="Times New Roman"/>
          <w:sz w:val="28"/>
          <w:szCs w:val="28"/>
          <w:lang w:val="ru-RU"/>
        </w:rPr>
      </w:pPr>
    </w:p>
    <w:p w14:paraId="279666BA" w14:textId="77777777" w:rsidR="00324864" w:rsidRPr="00C952E6" w:rsidRDefault="00324864" w:rsidP="004A2267">
      <w:pPr>
        <w:spacing w:line="360" w:lineRule="auto"/>
        <w:rPr>
          <w:rFonts w:cs="Times New Roman"/>
          <w:sz w:val="28"/>
          <w:szCs w:val="28"/>
          <w:lang w:val="ru-RU"/>
        </w:rPr>
      </w:pPr>
    </w:p>
    <w:p w14:paraId="4FEFBC52" w14:textId="77777777" w:rsidR="00DF2D66" w:rsidRDefault="00CB5F76" w:rsidP="004A2267">
      <w:pPr>
        <w:ind w:right="-1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 xml:space="preserve">          </w:t>
      </w:r>
      <w:r w:rsidR="00EB51A7">
        <w:rPr>
          <w:rFonts w:eastAsia="Times New Roman" w:cs="Times New Roman"/>
          <w:sz w:val="28"/>
          <w:szCs w:val="28"/>
          <w:lang w:eastAsia="ru-RU"/>
        </w:rPr>
        <w:t xml:space="preserve">                           </w:t>
      </w:r>
      <w:r w:rsidRPr="00C952E6">
        <w:rPr>
          <w:rFonts w:eastAsia="Times New Roman" w:cs="Times New Roman"/>
          <w:sz w:val="28"/>
          <w:szCs w:val="28"/>
          <w:lang w:eastAsia="ru-RU"/>
        </w:rPr>
        <w:t xml:space="preserve">                                                               </w:t>
      </w:r>
      <w:r w:rsidR="00DF2D66">
        <w:rPr>
          <w:rFonts w:eastAsia="Times New Roman" w:cs="Times New Roman"/>
          <w:sz w:val="28"/>
          <w:szCs w:val="28"/>
          <w:lang w:eastAsia="ru-RU"/>
        </w:rPr>
        <w:br w:type="page"/>
      </w:r>
    </w:p>
    <w:p w14:paraId="3B186BF5" w14:textId="77777777" w:rsidR="00CB5F76" w:rsidRPr="00C952E6" w:rsidRDefault="00CB5F76" w:rsidP="00CB5F76">
      <w:pPr>
        <w:ind w:right="-1"/>
        <w:jc w:val="both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 xml:space="preserve"> Приложение 1.</w:t>
      </w:r>
    </w:p>
    <w:p w14:paraId="32F26B80" w14:textId="77777777" w:rsidR="00DF2D66" w:rsidRDefault="00CB5F76" w:rsidP="00DF2D66">
      <w:pPr>
        <w:ind w:right="-1"/>
        <w:jc w:val="center"/>
        <w:rPr>
          <w:rFonts w:eastAsia="Times New Roman" w:cs="Times New Roman"/>
          <w:b/>
          <w:sz w:val="28"/>
          <w:szCs w:val="28"/>
          <w:lang w:val="ru-RU"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БЛАНК  ОТВЕТА</w:t>
      </w:r>
    </w:p>
    <w:p w14:paraId="1912CAA5" w14:textId="6474800E" w:rsidR="00CB5F76" w:rsidRPr="00C952E6" w:rsidRDefault="00DD407F" w:rsidP="00DF2D66">
      <w:pPr>
        <w:ind w:right="-1"/>
        <w:jc w:val="center"/>
        <w:rPr>
          <w:rFonts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/>
          <w:b/>
          <w:sz w:val="28"/>
          <w:szCs w:val="28"/>
          <w:lang w:val="ru-RU" w:eastAsia="ru-RU"/>
        </w:rPr>
        <w:t>по</w:t>
      </w:r>
      <w:r w:rsidR="00DF2D66">
        <w:rPr>
          <w:rFonts w:eastAsia="Times New Roman" w:cs="Times New Roman"/>
          <w:b/>
          <w:sz w:val="28"/>
          <w:szCs w:val="28"/>
          <w:lang w:val="ru-RU" w:eastAsia="ru-RU"/>
        </w:rPr>
        <w:t xml:space="preserve"> </w:t>
      </w:r>
      <w:r>
        <w:rPr>
          <w:rFonts w:eastAsia="Times New Roman" w:cs="Times New Roman"/>
          <w:b/>
          <w:sz w:val="28"/>
          <w:szCs w:val="28"/>
          <w:lang w:val="ru-RU" w:eastAsia="ru-RU"/>
        </w:rPr>
        <w:t>ДУП.01.02</w:t>
      </w:r>
      <w:r w:rsidR="00DF2D66">
        <w:rPr>
          <w:rFonts w:eastAsia="Times New Roman" w:cs="Times New Roman"/>
          <w:b/>
          <w:sz w:val="28"/>
          <w:szCs w:val="28"/>
          <w:lang w:val="ru-RU" w:eastAsia="ru-RU"/>
        </w:rPr>
        <w:t xml:space="preserve"> </w:t>
      </w:r>
      <w:r w:rsidR="00DF2D66" w:rsidRPr="00CB5F76">
        <w:rPr>
          <w:rFonts w:eastAsia="Times New Roman" w:cs="Times New Roman"/>
          <w:b/>
          <w:sz w:val="28"/>
          <w:szCs w:val="28"/>
          <w:lang w:val="ru-RU" w:eastAsia="ru-RU"/>
        </w:rPr>
        <w:t xml:space="preserve">ИСКУССТВО </w:t>
      </w:r>
      <w:r>
        <w:rPr>
          <w:rFonts w:eastAsia="Times New Roman" w:cs="Times New Roman"/>
          <w:b/>
          <w:sz w:val="28"/>
          <w:szCs w:val="28"/>
          <w:lang w:val="ru-RU" w:eastAsia="ru-RU"/>
        </w:rPr>
        <w:t>(</w:t>
      </w:r>
      <w:r w:rsidR="00DF2D66" w:rsidRPr="00CB5F76">
        <w:rPr>
          <w:rFonts w:eastAsia="Times New Roman" w:cs="Times New Roman"/>
          <w:b/>
          <w:sz w:val="28"/>
          <w:szCs w:val="28"/>
          <w:lang w:val="ru-RU" w:eastAsia="ru-RU"/>
        </w:rPr>
        <w:t>МХК</w:t>
      </w:r>
      <w:r>
        <w:rPr>
          <w:rFonts w:eastAsia="Times New Roman" w:cs="Times New Roman"/>
          <w:b/>
          <w:sz w:val="28"/>
          <w:szCs w:val="28"/>
          <w:lang w:val="ru-RU" w:eastAsia="ru-RU"/>
        </w:rPr>
        <w:t>)</w:t>
      </w:r>
    </w:p>
    <w:p w14:paraId="00F4D7D0" w14:textId="77777777" w:rsidR="00CB5F76" w:rsidRPr="00C952E6" w:rsidRDefault="00CB5F76" w:rsidP="00CB5F76">
      <w:pPr>
        <w:ind w:right="-1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4C07FF0F" w14:textId="77777777" w:rsidR="00CB5F76" w:rsidRPr="00C952E6" w:rsidRDefault="00CB5F76" w:rsidP="00CB5F76">
      <w:pPr>
        <w:ind w:right="-1"/>
        <w:jc w:val="both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Ф.И.О.___________________________________________________________</w:t>
      </w:r>
    </w:p>
    <w:p w14:paraId="69D0BAA4" w14:textId="77777777" w:rsidR="00CB5F76" w:rsidRPr="00C952E6" w:rsidRDefault="00CB5F76" w:rsidP="00CB5F76">
      <w:pPr>
        <w:widowControl/>
        <w:suppressAutoHyphens w:val="0"/>
        <w:autoSpaceDE w:val="0"/>
        <w:autoSpaceDN/>
        <w:adjustRightInd w:val="0"/>
        <w:ind w:firstLine="706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C952E6">
        <w:rPr>
          <w:rFonts w:eastAsia="Times New Roman" w:cs="Times New Roman"/>
          <w:b/>
          <w:sz w:val="28"/>
          <w:szCs w:val="28"/>
          <w:lang w:val="ru-RU" w:eastAsia="ru-RU"/>
        </w:rPr>
        <w:t xml:space="preserve"> </w:t>
      </w:r>
    </w:p>
    <w:p w14:paraId="079502DE" w14:textId="77777777" w:rsidR="00CB5F76" w:rsidRPr="00C952E6" w:rsidRDefault="00CB5F76" w:rsidP="00CB5F76">
      <w:pPr>
        <w:ind w:right="-1"/>
        <w:jc w:val="both"/>
        <w:rPr>
          <w:rFonts w:eastAsia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3"/>
        <w:gridCol w:w="1370"/>
        <w:gridCol w:w="2619"/>
        <w:gridCol w:w="699"/>
        <w:gridCol w:w="1917"/>
        <w:gridCol w:w="2343"/>
      </w:tblGrid>
      <w:tr w:rsidR="00D947D5" w:rsidRPr="00C952E6" w14:paraId="59950135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9BB797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bookmarkStart w:id="2" w:name="_Hlk55164923"/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№ п</w:t>
            </w:r>
            <w:r w:rsidRPr="00C952E6">
              <w:rPr>
                <w:rFonts w:eastAsia="Times New Roman" w:cs="Times New Roman"/>
                <w:b/>
                <w:sz w:val="28"/>
                <w:szCs w:val="28"/>
                <w:lang w:val="en-US" w:eastAsia="ru-RU"/>
              </w:rPr>
              <w:t>/</w:t>
            </w: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F1DDB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 xml:space="preserve">Номера </w:t>
            </w:r>
          </w:p>
          <w:p w14:paraId="04893A19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 xml:space="preserve">вопросов </w:t>
            </w:r>
          </w:p>
          <w:p w14:paraId="1F8674E6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теста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F6EA7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 xml:space="preserve">Ответы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4C101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№ п</w:t>
            </w:r>
            <w:r w:rsidRPr="00C952E6">
              <w:rPr>
                <w:rFonts w:eastAsia="Times New Roman" w:cs="Times New Roman"/>
                <w:b/>
                <w:sz w:val="28"/>
                <w:szCs w:val="28"/>
                <w:lang w:val="en-US" w:eastAsia="ru-RU"/>
              </w:rPr>
              <w:t>/</w:t>
            </w: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D1004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 xml:space="preserve">Номера </w:t>
            </w:r>
          </w:p>
          <w:p w14:paraId="548C3C53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 xml:space="preserve">вопросов </w:t>
            </w:r>
          </w:p>
          <w:p w14:paraId="22F311F3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теста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449ED" w14:textId="77777777" w:rsidR="00D947D5" w:rsidRPr="00C952E6" w:rsidRDefault="00D947D5" w:rsidP="00DF2D66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 xml:space="preserve">Ответы </w:t>
            </w:r>
          </w:p>
        </w:tc>
      </w:tr>
      <w:tr w:rsidR="00AF53F8" w:rsidRPr="00C952E6" w14:paraId="01F17FC6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5C2E9D" w14:textId="77777777" w:rsidR="00AF53F8" w:rsidRPr="00C952E6" w:rsidRDefault="00AF53F8" w:rsidP="00AF53F8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50724" w14:textId="77777777" w:rsidR="00AF53F8" w:rsidRPr="00C952E6" w:rsidRDefault="00AF53F8" w:rsidP="00AF53F8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FBC34" w14:textId="29F3F84A" w:rsidR="00AF53F8" w:rsidRPr="001273AE" w:rsidRDefault="00AF53F8" w:rsidP="00AF53F8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405B5" w14:textId="5341BE7D" w:rsidR="00AF53F8" w:rsidRPr="009A4BB2" w:rsidRDefault="00AF53F8" w:rsidP="00AF53F8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5BE366" w14:textId="1C35ACA3" w:rsidR="00AF53F8" w:rsidRPr="00D947D5" w:rsidRDefault="00AF53F8" w:rsidP="00AF53F8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F703C" w14:textId="23A75B21" w:rsidR="00AF53F8" w:rsidRPr="00C952E6" w:rsidRDefault="00AF53F8" w:rsidP="00AF53F8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2500C9" w:rsidRPr="00C952E6" w14:paraId="218FF423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BF7778" w14:textId="77777777" w:rsidR="002500C9" w:rsidRPr="00C952E6" w:rsidRDefault="002500C9" w:rsidP="002500C9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6F456" w14:textId="7777777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86B80" w14:textId="0F88F1DF" w:rsidR="002500C9" w:rsidRPr="002500C9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0C253" w14:textId="522C99EB" w:rsidR="002500C9" w:rsidRPr="009A4BB2" w:rsidRDefault="002500C9" w:rsidP="002500C9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BC62A" w14:textId="1419A8C3" w:rsidR="002500C9" w:rsidRPr="00D947D5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E1531" w14:textId="665FD20F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2500C9" w:rsidRPr="00C952E6" w14:paraId="194581CC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959598" w14:textId="77777777" w:rsidR="002500C9" w:rsidRPr="00C952E6" w:rsidRDefault="002500C9" w:rsidP="002500C9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8A882" w14:textId="7777777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55739" w14:textId="13B3BA54" w:rsidR="002500C9" w:rsidRPr="002500C9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FF0F0" w14:textId="376BF2E5" w:rsidR="002500C9" w:rsidRPr="009A4BB2" w:rsidRDefault="002500C9" w:rsidP="002500C9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AE8C0" w14:textId="4351FB8E" w:rsidR="002500C9" w:rsidRPr="00D947D5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FE51D" w14:textId="050A77D3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2500C9" w:rsidRPr="00C952E6" w14:paraId="71283322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91370B" w14:textId="77777777" w:rsidR="002500C9" w:rsidRPr="00C952E6" w:rsidRDefault="002500C9" w:rsidP="002500C9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962DB" w14:textId="7777777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25ECD" w14:textId="70FFD279" w:rsidR="002500C9" w:rsidRPr="002500C9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B9FE2" w14:textId="3B2C518D" w:rsidR="002500C9" w:rsidRPr="009A4BB2" w:rsidRDefault="002500C9" w:rsidP="002500C9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190E4" w14:textId="2E415555" w:rsidR="002500C9" w:rsidRPr="00D947D5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07B54" w14:textId="7DA37C1E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2500C9" w:rsidRPr="00C952E6" w14:paraId="3D5EAE62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3E9597" w14:textId="77777777" w:rsidR="002500C9" w:rsidRPr="00C952E6" w:rsidRDefault="002500C9" w:rsidP="002500C9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D8D9C" w14:textId="7777777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E65A6" w14:textId="213A615F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E722F" w14:textId="1B735FD2" w:rsidR="002500C9" w:rsidRPr="009A4BB2" w:rsidRDefault="002500C9" w:rsidP="002500C9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F6FF5" w14:textId="342FA8C6" w:rsidR="002500C9" w:rsidRPr="00D947D5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6DFA6" w14:textId="03DD7A05" w:rsidR="002500C9" w:rsidRPr="002500C9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</w:p>
        </w:tc>
      </w:tr>
      <w:tr w:rsidR="002500C9" w:rsidRPr="00C952E6" w14:paraId="5ED61A9B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4BF96" w14:textId="77777777" w:rsidR="002500C9" w:rsidRPr="00C952E6" w:rsidRDefault="002500C9" w:rsidP="002500C9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6E376" w14:textId="7777777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11D61" w14:textId="57B64543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0E149" w14:textId="4BBEA42A" w:rsidR="002500C9" w:rsidRPr="009A4BB2" w:rsidRDefault="002500C9" w:rsidP="002500C9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9A4BB2"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F9F8F" w14:textId="5A3A9D4A" w:rsidR="002500C9" w:rsidRPr="00D947D5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eastAsia="Times New Roman" w:cs="Times New Roman"/>
                <w:sz w:val="28"/>
                <w:szCs w:val="28"/>
                <w:lang w:val="ru-RU" w:eastAsia="ru-RU"/>
              </w:rPr>
              <w:t>16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91C79" w14:textId="629ED3AD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2500C9" w:rsidRPr="00C952E6" w14:paraId="2F0282AD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7A58B" w14:textId="77777777" w:rsidR="002500C9" w:rsidRPr="00C952E6" w:rsidRDefault="002500C9" w:rsidP="002500C9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69B4A" w14:textId="7777777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03EE6" w14:textId="068C0DAF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9CF4E" w14:textId="44825C2F" w:rsidR="002500C9" w:rsidRPr="009A4BB2" w:rsidRDefault="002500C9" w:rsidP="002500C9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9A4BB2"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29D56" w14:textId="137C1C2E" w:rsidR="002500C9" w:rsidRPr="00D947D5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eastAsia="Times New Roman" w:cs="Times New Roman"/>
                <w:sz w:val="28"/>
                <w:szCs w:val="28"/>
                <w:lang w:val="ru-RU" w:eastAsia="ru-RU"/>
              </w:rPr>
              <w:t>17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A8FFD" w14:textId="022B871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2500C9" w:rsidRPr="00C952E6" w14:paraId="75E3A59C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BFACF" w14:textId="77777777" w:rsidR="002500C9" w:rsidRPr="00C952E6" w:rsidRDefault="002500C9" w:rsidP="002500C9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18BC2" w14:textId="7777777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B8EA5" w14:textId="45F5AD18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C273C" w14:textId="2C952374" w:rsidR="002500C9" w:rsidRPr="009A4BB2" w:rsidRDefault="002500C9" w:rsidP="002500C9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9A4BB2"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  <w:t>18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69F3BA" w14:textId="28EB2F5C" w:rsidR="002500C9" w:rsidRPr="00D947D5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eastAsia="Times New Roman" w:cs="Times New Roman"/>
                <w:sz w:val="28"/>
                <w:szCs w:val="28"/>
                <w:lang w:val="ru-RU" w:eastAsia="ru-RU"/>
              </w:rPr>
              <w:t>18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7F29F" w14:textId="5AEA3EC4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2500C9" w:rsidRPr="00C952E6" w14:paraId="553DB690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5486F" w14:textId="77777777" w:rsidR="002500C9" w:rsidRPr="00C952E6" w:rsidRDefault="002500C9" w:rsidP="002500C9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8A06B" w14:textId="7777777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EF766" w14:textId="7CFE463C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5C551" w14:textId="39798F39" w:rsidR="002500C9" w:rsidRPr="009A4BB2" w:rsidRDefault="002500C9" w:rsidP="002500C9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9A4BB2"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  <w:t>19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F9649" w14:textId="2C7EC1A8" w:rsidR="002500C9" w:rsidRPr="00D947D5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eastAsia="Times New Roman" w:cs="Times New Roman"/>
                <w:sz w:val="28"/>
                <w:szCs w:val="28"/>
                <w:lang w:val="ru-RU" w:eastAsia="ru-RU"/>
              </w:rPr>
              <w:t>19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52A8B" w14:textId="6776D4FF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2500C9" w:rsidRPr="00C952E6" w14:paraId="55FC829E" w14:textId="77777777" w:rsidTr="004A2267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1A8A0" w14:textId="77777777" w:rsidR="002500C9" w:rsidRPr="00C952E6" w:rsidRDefault="002500C9" w:rsidP="002500C9">
            <w:pPr>
              <w:ind w:right="-1"/>
              <w:jc w:val="center"/>
              <w:rPr>
                <w:rFonts w:eastAsia="Times New Roman" w:cs="Times New Roman"/>
                <w:b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b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ED4B2" w14:textId="7777777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290F3" w14:textId="41D967CE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F7D69" w14:textId="1E190861" w:rsidR="002500C9" w:rsidRPr="009A4BB2" w:rsidRDefault="002500C9" w:rsidP="002500C9">
            <w:pPr>
              <w:ind w:right="-1"/>
              <w:jc w:val="both"/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</w:pPr>
            <w:r w:rsidRPr="009A4BB2">
              <w:rPr>
                <w:rFonts w:eastAsia="Times New Roman" w:cs="Times New Roman"/>
                <w:b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B1BC1" w14:textId="14870684" w:rsidR="002500C9" w:rsidRPr="00D947D5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eastAsia="Times New Roman" w:cs="Times New Roman"/>
                <w:sz w:val="28"/>
                <w:szCs w:val="28"/>
                <w:lang w:val="ru-RU" w:eastAsia="ru-RU"/>
              </w:rPr>
              <w:t>20</w:t>
            </w:r>
          </w:p>
        </w:tc>
        <w:tc>
          <w:tcPr>
            <w:tcW w:w="2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4A9A3" w14:textId="54D62BC7" w:rsidR="002500C9" w:rsidRPr="00C952E6" w:rsidRDefault="002500C9" w:rsidP="002500C9">
            <w:pPr>
              <w:ind w:right="-1"/>
              <w:jc w:val="both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bookmarkEnd w:id="2"/>
    </w:tbl>
    <w:p w14:paraId="52F77C3A" w14:textId="77777777" w:rsidR="00CB5F76" w:rsidRPr="00C952E6" w:rsidRDefault="00CB5F76" w:rsidP="00CB5F76">
      <w:pPr>
        <w:spacing w:line="360" w:lineRule="auto"/>
        <w:ind w:left="360"/>
        <w:jc w:val="both"/>
        <w:rPr>
          <w:rFonts w:cs="Times New Roman"/>
          <w:sz w:val="28"/>
          <w:szCs w:val="28"/>
          <w:lang w:val="ru-RU"/>
        </w:rPr>
      </w:pPr>
    </w:p>
    <w:p w14:paraId="7B6598AA" w14:textId="77777777" w:rsidR="00CB5F76" w:rsidRDefault="00CB5F76" w:rsidP="00CB5F76">
      <w:pPr>
        <w:spacing w:line="360" w:lineRule="auto"/>
        <w:ind w:left="360"/>
        <w:jc w:val="both"/>
        <w:rPr>
          <w:rFonts w:cs="Times New Roman"/>
          <w:sz w:val="28"/>
          <w:szCs w:val="28"/>
          <w:lang w:val="ru-RU"/>
        </w:rPr>
      </w:pPr>
    </w:p>
    <w:p w14:paraId="039EB051" w14:textId="77777777" w:rsidR="00CB5F76" w:rsidRDefault="00CB5F76" w:rsidP="00CB5F76">
      <w:pPr>
        <w:spacing w:line="360" w:lineRule="auto"/>
        <w:ind w:left="360"/>
        <w:jc w:val="both"/>
        <w:rPr>
          <w:rFonts w:cs="Times New Roman"/>
          <w:sz w:val="28"/>
          <w:szCs w:val="28"/>
          <w:lang w:val="ru-RU"/>
        </w:rPr>
      </w:pPr>
    </w:p>
    <w:p w14:paraId="79DEBEF5" w14:textId="77777777" w:rsidR="00CB5F76" w:rsidRDefault="00CB5F76" w:rsidP="00CB5F76">
      <w:pPr>
        <w:spacing w:line="360" w:lineRule="auto"/>
        <w:ind w:left="360"/>
        <w:jc w:val="both"/>
        <w:rPr>
          <w:rFonts w:cs="Times New Roman"/>
          <w:sz w:val="28"/>
          <w:szCs w:val="28"/>
          <w:lang w:val="ru-RU"/>
        </w:rPr>
      </w:pPr>
    </w:p>
    <w:p w14:paraId="7150AB4C" w14:textId="77777777" w:rsidR="00CB5F76" w:rsidRDefault="00CB5F76" w:rsidP="00CB5F76">
      <w:pPr>
        <w:spacing w:line="360" w:lineRule="auto"/>
        <w:ind w:left="360"/>
        <w:jc w:val="both"/>
        <w:rPr>
          <w:rFonts w:cs="Times New Roman"/>
          <w:sz w:val="28"/>
          <w:szCs w:val="28"/>
          <w:lang w:val="ru-RU"/>
        </w:rPr>
      </w:pPr>
    </w:p>
    <w:p w14:paraId="3EC86AD6" w14:textId="77777777" w:rsidR="00CB5F76" w:rsidRDefault="00CB5F76" w:rsidP="00CB5F76">
      <w:pPr>
        <w:spacing w:line="360" w:lineRule="auto"/>
        <w:ind w:left="360"/>
        <w:jc w:val="both"/>
        <w:rPr>
          <w:rFonts w:cs="Times New Roman"/>
          <w:sz w:val="28"/>
          <w:szCs w:val="28"/>
          <w:lang w:val="ru-RU"/>
        </w:rPr>
      </w:pPr>
    </w:p>
    <w:p w14:paraId="29B760B2" w14:textId="77777777" w:rsidR="00CB5F76" w:rsidRDefault="00CB5F76" w:rsidP="00CB5F76">
      <w:pPr>
        <w:spacing w:line="360" w:lineRule="auto"/>
        <w:ind w:left="360"/>
        <w:jc w:val="both"/>
        <w:rPr>
          <w:rFonts w:cs="Times New Roman"/>
          <w:sz w:val="28"/>
          <w:szCs w:val="28"/>
          <w:lang w:val="ru-RU"/>
        </w:rPr>
      </w:pPr>
    </w:p>
    <w:p w14:paraId="7B05550B" w14:textId="77777777" w:rsidR="00CB5F76" w:rsidRDefault="00CB5F76" w:rsidP="00CB5F76">
      <w:pPr>
        <w:spacing w:line="360" w:lineRule="auto"/>
        <w:ind w:left="360"/>
        <w:jc w:val="both"/>
        <w:rPr>
          <w:rFonts w:cs="Times New Roman"/>
          <w:sz w:val="28"/>
          <w:szCs w:val="28"/>
          <w:lang w:val="ru-RU"/>
        </w:rPr>
      </w:pPr>
    </w:p>
    <w:p w14:paraId="169C72AC" w14:textId="77777777" w:rsidR="00CB5F76" w:rsidRDefault="00CB5F76" w:rsidP="00CB5F76">
      <w:pPr>
        <w:spacing w:line="360" w:lineRule="auto"/>
        <w:ind w:left="360"/>
        <w:jc w:val="both"/>
        <w:rPr>
          <w:rFonts w:cs="Times New Roman"/>
          <w:sz w:val="28"/>
          <w:szCs w:val="28"/>
          <w:lang w:val="ru-RU"/>
        </w:rPr>
      </w:pPr>
    </w:p>
    <w:p w14:paraId="0AE7E4B7" w14:textId="77777777" w:rsidR="00CB5F76" w:rsidRDefault="00CB5F76" w:rsidP="00CB5F76">
      <w:pPr>
        <w:ind w:right="-1"/>
        <w:rPr>
          <w:rFonts w:cs="Times New Roman"/>
          <w:sz w:val="28"/>
          <w:szCs w:val="28"/>
          <w:lang w:val="ru-RU"/>
        </w:rPr>
      </w:pPr>
    </w:p>
    <w:p w14:paraId="7D3DE4BE" w14:textId="77777777" w:rsidR="00DF2D66" w:rsidRDefault="00CB5F76" w:rsidP="00CB5F76">
      <w:pPr>
        <w:ind w:right="-1"/>
        <w:rPr>
          <w:rFonts w:cs="Times New Roman"/>
          <w:sz w:val="28"/>
          <w:szCs w:val="28"/>
          <w:lang w:val="ru-RU"/>
        </w:rPr>
      </w:pPr>
      <w:r>
        <w:rPr>
          <w:rFonts w:cs="Times New Roman"/>
          <w:sz w:val="28"/>
          <w:szCs w:val="28"/>
          <w:lang w:val="ru-RU"/>
        </w:rPr>
        <w:t xml:space="preserve">                                                                                                            </w:t>
      </w:r>
      <w:r w:rsidR="00DF2D66">
        <w:rPr>
          <w:rFonts w:cs="Times New Roman"/>
          <w:sz w:val="28"/>
          <w:szCs w:val="28"/>
          <w:lang w:val="ru-RU"/>
        </w:rPr>
        <w:br w:type="page"/>
      </w:r>
    </w:p>
    <w:p w14:paraId="4A7D49EE" w14:textId="77777777" w:rsidR="00CB5F76" w:rsidRPr="00C952E6" w:rsidRDefault="00CB5F76" w:rsidP="00CB5F76">
      <w:pPr>
        <w:ind w:right="-1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Приложение 2.</w:t>
      </w:r>
    </w:p>
    <w:p w14:paraId="438A0182" w14:textId="77777777" w:rsidR="00CB5F76" w:rsidRPr="00C952E6" w:rsidRDefault="00CB5F76" w:rsidP="00CB5F76">
      <w:pPr>
        <w:ind w:right="-1"/>
        <w:jc w:val="both"/>
        <w:rPr>
          <w:rFonts w:eastAsia="Times New Roman" w:cs="Times New Roman"/>
          <w:b/>
          <w:sz w:val="28"/>
          <w:szCs w:val="28"/>
          <w:u w:val="single"/>
          <w:lang w:eastAsia="ru-RU"/>
        </w:rPr>
      </w:pPr>
      <w:r w:rsidRPr="00C952E6">
        <w:rPr>
          <w:rFonts w:eastAsia="Times New Roman" w:cs="Times New Roman"/>
          <w:b/>
          <w:sz w:val="28"/>
          <w:szCs w:val="28"/>
          <w:u w:val="single"/>
          <w:lang w:eastAsia="ru-RU"/>
        </w:rPr>
        <w:t>Набор для оценщика/эксперта</w:t>
      </w:r>
    </w:p>
    <w:p w14:paraId="2068AE19" w14:textId="77777777" w:rsidR="00CB5F76" w:rsidRPr="00C952E6" w:rsidRDefault="00CB5F76" w:rsidP="00CB5F76">
      <w:pPr>
        <w:ind w:right="-1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6AEBAEB3" w14:textId="77777777" w:rsidR="00CB5F76" w:rsidRPr="00C952E6" w:rsidRDefault="00CB5F76" w:rsidP="00CB5F76">
      <w:pPr>
        <w:widowControl/>
        <w:numPr>
          <w:ilvl w:val="0"/>
          <w:numId w:val="4"/>
        </w:numPr>
        <w:suppressAutoHyphens w:val="0"/>
        <w:ind w:right="-1"/>
        <w:jc w:val="both"/>
        <w:textAlignment w:val="auto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Инструкция для оценщика/эксперта.</w:t>
      </w:r>
    </w:p>
    <w:p w14:paraId="6E99FD04" w14:textId="77777777" w:rsidR="00CB5F76" w:rsidRPr="00C952E6" w:rsidRDefault="00CB5F76" w:rsidP="00CB5F76">
      <w:pPr>
        <w:widowControl/>
        <w:numPr>
          <w:ilvl w:val="0"/>
          <w:numId w:val="4"/>
        </w:numPr>
        <w:suppressAutoHyphens w:val="0"/>
        <w:ind w:right="-1"/>
        <w:jc w:val="both"/>
        <w:textAlignment w:val="auto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Бланк для проверки (эталон ответов).</w:t>
      </w:r>
    </w:p>
    <w:p w14:paraId="248C6330" w14:textId="77777777" w:rsidR="00CB5F76" w:rsidRPr="00C952E6" w:rsidRDefault="00CB5F76" w:rsidP="00CB5F76">
      <w:pPr>
        <w:ind w:right="-1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38C5EF18" w14:textId="77777777" w:rsidR="00CB5F76" w:rsidRPr="00C952E6" w:rsidRDefault="00CB5F76" w:rsidP="00CB5F76">
      <w:pPr>
        <w:ind w:right="-1"/>
        <w:jc w:val="both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Инструкция/и для оценщика/эксперта.</w:t>
      </w:r>
    </w:p>
    <w:p w14:paraId="1C725093" w14:textId="77777777" w:rsidR="00CB5F76" w:rsidRPr="00C952E6" w:rsidRDefault="00CB5F76" w:rsidP="00CB5F76">
      <w:pPr>
        <w:ind w:left="360" w:right="-1"/>
        <w:jc w:val="both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1. При оценке ответа обучающегося надо руководствоваться следующими критериями:</w:t>
      </w:r>
    </w:p>
    <w:p w14:paraId="6889DD9C" w14:textId="77777777" w:rsidR="00CB5F76" w:rsidRPr="00C952E6" w:rsidRDefault="00CB5F76" w:rsidP="00CB5F76">
      <w:pPr>
        <w:jc w:val="both"/>
        <w:rPr>
          <w:rFonts w:eastAsia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10"/>
        <w:gridCol w:w="3112"/>
        <w:gridCol w:w="3349"/>
      </w:tblGrid>
      <w:tr w:rsidR="00CB5F76" w:rsidRPr="00C952E6" w14:paraId="4725C9A3" w14:textId="77777777" w:rsidTr="00DF2D66">
        <w:tc>
          <w:tcPr>
            <w:tcW w:w="3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78B15" w14:textId="77777777" w:rsidR="00CB5F76" w:rsidRPr="00C952E6" w:rsidRDefault="00CB5F76" w:rsidP="00DF2D66">
            <w:pPr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Количество правильных ответов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F5D34" w14:textId="77777777" w:rsidR="00CB5F76" w:rsidRPr="00C952E6" w:rsidRDefault="00CB5F76" w:rsidP="00DF2D66">
            <w:pPr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Процент выполнения</w:t>
            </w:r>
          </w:p>
        </w:tc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74CB1" w14:textId="77777777" w:rsidR="00CB5F76" w:rsidRPr="00C952E6" w:rsidRDefault="00CB5F76" w:rsidP="00DF2D66">
            <w:pPr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Оценка</w:t>
            </w:r>
          </w:p>
        </w:tc>
      </w:tr>
      <w:tr w:rsidR="00EB51A7" w:rsidRPr="00C952E6" w14:paraId="01D29D64" w14:textId="77777777" w:rsidTr="00DF2D66">
        <w:tc>
          <w:tcPr>
            <w:tcW w:w="3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559EB" w14:textId="77777777" w:rsidR="00EB51A7" w:rsidRPr="00115A68" w:rsidRDefault="00EB51A7" w:rsidP="00DF2D66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30-25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74ED5" w14:textId="77777777" w:rsidR="00EB51A7" w:rsidRPr="00C952E6" w:rsidRDefault="00EB51A7" w:rsidP="00DF2D66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952E6">
              <w:rPr>
                <w:rFonts w:cs="Times New Roman"/>
                <w:sz w:val="28"/>
                <w:szCs w:val="28"/>
              </w:rPr>
              <w:t>80-100%</w:t>
            </w:r>
          </w:p>
        </w:tc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81FA4" w14:textId="77777777" w:rsidR="00EB51A7" w:rsidRPr="00C952E6" w:rsidRDefault="00EB51A7" w:rsidP="00DF2D66">
            <w:pPr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Отлично</w:t>
            </w:r>
          </w:p>
        </w:tc>
      </w:tr>
      <w:tr w:rsidR="00EB51A7" w:rsidRPr="00C952E6" w14:paraId="1D0DCFA7" w14:textId="77777777" w:rsidTr="00DF2D66">
        <w:tc>
          <w:tcPr>
            <w:tcW w:w="3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CAB65" w14:textId="77777777" w:rsidR="00EB51A7" w:rsidRPr="00115A68" w:rsidRDefault="00EB51A7" w:rsidP="00DF2D66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20-24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7FFA9" w14:textId="77777777" w:rsidR="00EB51A7" w:rsidRPr="00C952E6" w:rsidRDefault="00EB51A7" w:rsidP="00DF2D66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952E6">
              <w:rPr>
                <w:rFonts w:cs="Times New Roman"/>
                <w:sz w:val="28"/>
                <w:szCs w:val="28"/>
              </w:rPr>
              <w:t>70-60%</w:t>
            </w:r>
          </w:p>
        </w:tc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7C92F" w14:textId="77777777" w:rsidR="00EB51A7" w:rsidRPr="00C952E6" w:rsidRDefault="00EB51A7" w:rsidP="00DF2D66">
            <w:pPr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Хорошо</w:t>
            </w:r>
          </w:p>
        </w:tc>
      </w:tr>
      <w:tr w:rsidR="00EB51A7" w:rsidRPr="00C952E6" w14:paraId="00D7FDD8" w14:textId="77777777" w:rsidTr="00DF2D66">
        <w:tc>
          <w:tcPr>
            <w:tcW w:w="3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40502" w14:textId="77777777" w:rsidR="00EB51A7" w:rsidRPr="00115A68" w:rsidRDefault="00EB51A7" w:rsidP="00DF2D66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>
              <w:rPr>
                <w:rFonts w:cs="Times New Roman"/>
                <w:sz w:val="28"/>
                <w:szCs w:val="28"/>
                <w:lang w:val="ru-RU"/>
              </w:rPr>
              <w:t>13-19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0FCED" w14:textId="77777777" w:rsidR="00EB51A7" w:rsidRPr="00C952E6" w:rsidRDefault="00EB51A7" w:rsidP="00DF2D66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952E6">
              <w:rPr>
                <w:rFonts w:cs="Times New Roman"/>
                <w:sz w:val="28"/>
                <w:szCs w:val="28"/>
              </w:rPr>
              <w:t>60-40%</w:t>
            </w:r>
          </w:p>
        </w:tc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3CE23" w14:textId="77777777" w:rsidR="00EB51A7" w:rsidRPr="00C952E6" w:rsidRDefault="00EB51A7" w:rsidP="00DF2D66">
            <w:pPr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Удовлетворительно</w:t>
            </w:r>
          </w:p>
        </w:tc>
      </w:tr>
      <w:tr w:rsidR="00EB51A7" w:rsidRPr="00C952E6" w14:paraId="64425DDB" w14:textId="77777777" w:rsidTr="00DF2D66">
        <w:tc>
          <w:tcPr>
            <w:tcW w:w="3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1F4DF" w14:textId="77777777" w:rsidR="00EB51A7" w:rsidRPr="00115A68" w:rsidRDefault="00EB51A7" w:rsidP="00DF2D66">
            <w:pPr>
              <w:jc w:val="center"/>
              <w:rPr>
                <w:rFonts w:cs="Times New Roman"/>
                <w:sz w:val="28"/>
                <w:szCs w:val="28"/>
                <w:lang w:val="ru-RU"/>
              </w:rPr>
            </w:pPr>
            <w:r w:rsidRPr="00C952E6">
              <w:rPr>
                <w:rFonts w:cs="Times New Roman"/>
                <w:sz w:val="28"/>
                <w:szCs w:val="28"/>
              </w:rPr>
              <w:t>Менее</w:t>
            </w:r>
            <w:r w:rsidRPr="00C952E6">
              <w:rPr>
                <w:rFonts w:cs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cs="Times New Roman"/>
                <w:sz w:val="28"/>
                <w:szCs w:val="28"/>
                <w:lang w:val="ru-RU"/>
              </w:rPr>
              <w:t>12</w:t>
            </w:r>
          </w:p>
        </w:tc>
        <w:tc>
          <w:tcPr>
            <w:tcW w:w="3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C1211" w14:textId="77777777" w:rsidR="00EB51A7" w:rsidRPr="00C952E6" w:rsidRDefault="00EB51A7" w:rsidP="00DF2D66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952E6">
              <w:rPr>
                <w:rFonts w:cs="Times New Roman"/>
                <w:sz w:val="28"/>
                <w:szCs w:val="28"/>
              </w:rPr>
              <w:t>39% и менее</w:t>
            </w:r>
          </w:p>
        </w:tc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DC959" w14:textId="77777777" w:rsidR="00EB51A7" w:rsidRPr="00C952E6" w:rsidRDefault="00EB51A7" w:rsidP="00DF2D66">
            <w:pPr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C952E6">
              <w:rPr>
                <w:rFonts w:eastAsia="Times New Roman" w:cs="Times New Roman"/>
                <w:sz w:val="28"/>
                <w:szCs w:val="28"/>
                <w:lang w:eastAsia="ru-RU"/>
              </w:rPr>
              <w:t>Неудовлетворительно</w:t>
            </w:r>
          </w:p>
        </w:tc>
      </w:tr>
    </w:tbl>
    <w:p w14:paraId="61178495" w14:textId="77777777" w:rsidR="00CB5F76" w:rsidRPr="00C952E6" w:rsidRDefault="00CB5F76" w:rsidP="00CB5F76">
      <w:pPr>
        <w:ind w:left="360" w:right="-1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5E4622CA" w14:textId="77777777" w:rsidR="00CB5F76" w:rsidRPr="00C952E6" w:rsidRDefault="00CB5F76" w:rsidP="00CB5F76">
      <w:pPr>
        <w:widowControl/>
        <w:numPr>
          <w:ilvl w:val="0"/>
          <w:numId w:val="3"/>
        </w:numPr>
        <w:suppressAutoHyphens w:val="0"/>
        <w:ind w:right="-1"/>
        <w:contextualSpacing/>
        <w:jc w:val="both"/>
        <w:textAlignment w:val="auto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Сравните бланк, заполненный обучающимся с эталоном.</w:t>
      </w:r>
    </w:p>
    <w:p w14:paraId="43B19758" w14:textId="77777777" w:rsidR="00CB5F76" w:rsidRPr="00C952E6" w:rsidRDefault="00CB5F76" w:rsidP="00CB5F76">
      <w:pPr>
        <w:ind w:left="1080" w:right="-1"/>
        <w:contextualSpacing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74ACDE0A" w14:textId="77777777" w:rsidR="001F3C37" w:rsidRDefault="00CB5F76" w:rsidP="00CB5F76">
      <w:pPr>
        <w:ind w:right="-1"/>
        <w:jc w:val="both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 xml:space="preserve">                                                </w:t>
      </w:r>
    </w:p>
    <w:p w14:paraId="0F07DD65" w14:textId="76F97273" w:rsidR="00CB5F76" w:rsidRDefault="00CB5F76" w:rsidP="00DD407F">
      <w:pPr>
        <w:ind w:right="-1"/>
        <w:jc w:val="center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БЛАНК  ОТВЕТА</w:t>
      </w:r>
    </w:p>
    <w:p w14:paraId="3655A149" w14:textId="0E192DA9" w:rsidR="00DD407F" w:rsidRDefault="00DD407F" w:rsidP="00DD407F">
      <w:pPr>
        <w:ind w:right="-1"/>
        <w:jc w:val="center"/>
        <w:rPr>
          <w:rFonts w:eastAsia="Times New Roman" w:cs="Times New Roman"/>
          <w:b/>
          <w:sz w:val="28"/>
          <w:szCs w:val="28"/>
          <w:lang w:val="ru-RU" w:eastAsia="ru-RU"/>
        </w:rPr>
      </w:pPr>
      <w:r>
        <w:rPr>
          <w:rFonts w:eastAsia="Times New Roman" w:cs="Times New Roman"/>
          <w:b/>
          <w:sz w:val="28"/>
          <w:szCs w:val="28"/>
          <w:lang w:val="ru-RU" w:eastAsia="ru-RU"/>
        </w:rPr>
        <w:t xml:space="preserve">ДУП.01.02 </w:t>
      </w:r>
      <w:r w:rsidRPr="00CB5F76">
        <w:rPr>
          <w:rFonts w:eastAsia="Times New Roman" w:cs="Times New Roman"/>
          <w:b/>
          <w:sz w:val="28"/>
          <w:szCs w:val="28"/>
          <w:lang w:val="ru-RU" w:eastAsia="ru-RU"/>
        </w:rPr>
        <w:t xml:space="preserve">ИСКУССТВО </w:t>
      </w:r>
      <w:r>
        <w:rPr>
          <w:rFonts w:eastAsia="Times New Roman" w:cs="Times New Roman"/>
          <w:b/>
          <w:sz w:val="28"/>
          <w:szCs w:val="28"/>
          <w:lang w:val="ru-RU" w:eastAsia="ru-RU"/>
        </w:rPr>
        <w:t>(</w:t>
      </w:r>
      <w:r w:rsidRPr="00CB5F76">
        <w:rPr>
          <w:rFonts w:eastAsia="Times New Roman" w:cs="Times New Roman"/>
          <w:b/>
          <w:sz w:val="28"/>
          <w:szCs w:val="28"/>
          <w:lang w:val="ru-RU" w:eastAsia="ru-RU"/>
        </w:rPr>
        <w:t>МХК</w:t>
      </w:r>
      <w:r>
        <w:rPr>
          <w:rFonts w:eastAsia="Times New Roman" w:cs="Times New Roman"/>
          <w:b/>
          <w:sz w:val="28"/>
          <w:szCs w:val="28"/>
          <w:lang w:val="ru-RU" w:eastAsia="ru-RU"/>
        </w:rPr>
        <w:t>)</w:t>
      </w:r>
    </w:p>
    <w:p w14:paraId="5AA89F9C" w14:textId="77777777" w:rsidR="00DD407F" w:rsidRPr="00C952E6" w:rsidRDefault="00DD407F" w:rsidP="00DD407F">
      <w:pPr>
        <w:ind w:right="-1"/>
        <w:jc w:val="center"/>
        <w:rPr>
          <w:rFonts w:eastAsia="Times New Roman" w:cs="Times New Roman"/>
          <w:sz w:val="28"/>
          <w:szCs w:val="28"/>
          <w:lang w:eastAsia="ru-RU"/>
        </w:rPr>
      </w:pPr>
    </w:p>
    <w:p w14:paraId="3BC517AD" w14:textId="77777777" w:rsidR="00CB5F76" w:rsidRPr="00C952E6" w:rsidRDefault="00CB5F76" w:rsidP="00CB5F76">
      <w:pPr>
        <w:ind w:right="-1"/>
        <w:jc w:val="both"/>
        <w:rPr>
          <w:rFonts w:eastAsia="Times New Roman" w:cs="Times New Roman"/>
          <w:sz w:val="28"/>
          <w:szCs w:val="28"/>
          <w:lang w:eastAsia="ru-RU"/>
        </w:rPr>
      </w:pPr>
      <w:r w:rsidRPr="00C952E6">
        <w:rPr>
          <w:rFonts w:eastAsia="Times New Roman" w:cs="Times New Roman"/>
          <w:sz w:val="28"/>
          <w:szCs w:val="28"/>
          <w:lang w:eastAsia="ru-RU"/>
        </w:rPr>
        <w:t>Ф.И.О.__________________________________________</w:t>
      </w:r>
    </w:p>
    <w:p w14:paraId="50306792" w14:textId="0DB00FAA" w:rsidR="009A4BB2" w:rsidRDefault="009A4BB2" w:rsidP="00EB51A7">
      <w:pPr>
        <w:widowControl/>
        <w:suppressAutoHyphens w:val="0"/>
        <w:autoSpaceDE w:val="0"/>
        <w:autoSpaceDN/>
        <w:adjustRightInd w:val="0"/>
        <w:ind w:firstLine="706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</w:p>
    <w:p w14:paraId="090B8465" w14:textId="4579249E" w:rsidR="001F3C37" w:rsidRDefault="001F3C37" w:rsidP="00EB51A7">
      <w:pPr>
        <w:widowControl/>
        <w:suppressAutoHyphens w:val="0"/>
        <w:autoSpaceDE w:val="0"/>
        <w:autoSpaceDN/>
        <w:adjustRightInd w:val="0"/>
        <w:ind w:firstLine="706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  <w:r w:rsidRPr="001F3C37">
        <w:rPr>
          <w:noProof/>
          <w:lang w:val="en-US" w:eastAsia="ru-RU" w:bidi="ar-SA"/>
        </w:rPr>
        <w:drawing>
          <wp:anchor distT="0" distB="0" distL="114300" distR="114300" simplePos="0" relativeHeight="251658240" behindDoc="0" locked="0" layoutInCell="1" allowOverlap="1" wp14:anchorId="16E5CDD6" wp14:editId="3D8D56E1">
            <wp:simplePos x="0" y="0"/>
            <wp:positionH relativeFrom="column">
              <wp:posOffset>-13335</wp:posOffset>
            </wp:positionH>
            <wp:positionV relativeFrom="paragraph">
              <wp:posOffset>152400</wp:posOffset>
            </wp:positionV>
            <wp:extent cx="5940425" cy="2907030"/>
            <wp:effectExtent l="0" t="0" r="317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8C589F" w14:textId="77777777" w:rsidR="001F3C37" w:rsidRPr="009A4BB2" w:rsidRDefault="001F3C37" w:rsidP="00EB51A7">
      <w:pPr>
        <w:widowControl/>
        <w:suppressAutoHyphens w:val="0"/>
        <w:autoSpaceDE w:val="0"/>
        <w:autoSpaceDN/>
        <w:adjustRightInd w:val="0"/>
        <w:ind w:firstLine="706"/>
        <w:textAlignment w:val="auto"/>
        <w:rPr>
          <w:rFonts w:eastAsia="Times New Roman" w:cs="Times New Roman"/>
          <w:b/>
          <w:kern w:val="0"/>
          <w:sz w:val="28"/>
          <w:szCs w:val="28"/>
          <w:u w:val="single"/>
          <w:lang w:val="ru-RU" w:eastAsia="ar-SA" w:bidi="ar-SA"/>
        </w:rPr>
      </w:pPr>
    </w:p>
    <w:sectPr w:rsidR="001F3C37" w:rsidRPr="009A4BB2" w:rsidSect="00FB62F9">
      <w:pgSz w:w="11906" w:h="16838"/>
      <w:pgMar w:top="1134" w:right="850" w:bottom="1134" w:left="1701" w:header="68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E28ADE" w14:textId="77777777" w:rsidR="00DD407F" w:rsidRDefault="00DD407F" w:rsidP="00C03F40">
      <w:r>
        <w:separator/>
      </w:r>
    </w:p>
  </w:endnote>
  <w:endnote w:type="continuationSeparator" w:id="0">
    <w:p w14:paraId="7A7176FB" w14:textId="77777777" w:rsidR="00DD407F" w:rsidRDefault="00DD407F" w:rsidP="00C03F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Sans Unicode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Mangal">
    <w:panose1 w:val="000000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Times New Roman Полужирный">
    <w:altName w:val="Helvetica Neue Black Condensed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CFDB8B0" w14:textId="77777777" w:rsidR="00DD407F" w:rsidRDefault="00DD407F" w:rsidP="00C03F40">
      <w:r>
        <w:separator/>
      </w:r>
    </w:p>
  </w:footnote>
  <w:footnote w:type="continuationSeparator" w:id="0">
    <w:p w14:paraId="36D6D200" w14:textId="77777777" w:rsidR="00DD407F" w:rsidRDefault="00DD407F" w:rsidP="00C03F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7072425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1790"/>
        </w:tabs>
        <w:ind w:left="179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150"/>
        </w:tabs>
        <w:ind w:left="215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510"/>
        </w:tabs>
        <w:ind w:left="251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70"/>
        </w:tabs>
        <w:ind w:left="287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590"/>
        </w:tabs>
        <w:ind w:left="359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50"/>
        </w:tabs>
        <w:ind w:left="395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10"/>
        </w:tabs>
        <w:ind w:left="4310" w:hanging="360"/>
      </w:pPr>
      <w:rPr>
        <w:rFonts w:cs="Times New Roman"/>
      </w:rPr>
    </w:lvl>
  </w:abstractNum>
  <w:abstractNum w:abstractNumId="1">
    <w:nsid w:val="07A62BD3"/>
    <w:multiLevelType w:val="hybridMultilevel"/>
    <w:tmpl w:val="CD1C53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6D32C1"/>
    <w:multiLevelType w:val="multilevel"/>
    <w:tmpl w:val="C6FA18FA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DD24C5"/>
    <w:multiLevelType w:val="hybridMultilevel"/>
    <w:tmpl w:val="8FA4269E"/>
    <w:lvl w:ilvl="0" w:tplc="34C4D5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5796D5B"/>
    <w:multiLevelType w:val="multilevel"/>
    <w:tmpl w:val="0F46393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B80ADC"/>
    <w:multiLevelType w:val="hybridMultilevel"/>
    <w:tmpl w:val="A78420E4"/>
    <w:lvl w:ilvl="0" w:tplc="34C4D5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266617"/>
    <w:multiLevelType w:val="multilevel"/>
    <w:tmpl w:val="87461466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7">
    <w:nsid w:val="42352FCB"/>
    <w:multiLevelType w:val="multilevel"/>
    <w:tmpl w:val="69F0B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2D30E4C"/>
    <w:multiLevelType w:val="multilevel"/>
    <w:tmpl w:val="5A8285F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69815844"/>
    <w:multiLevelType w:val="hybridMultilevel"/>
    <w:tmpl w:val="FA68F37A"/>
    <w:lvl w:ilvl="0" w:tplc="79B0E9B8">
      <w:start w:val="26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FAB39B7"/>
    <w:multiLevelType w:val="multilevel"/>
    <w:tmpl w:val="70724254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1790"/>
        </w:tabs>
        <w:ind w:left="179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150"/>
        </w:tabs>
        <w:ind w:left="215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510"/>
        </w:tabs>
        <w:ind w:left="251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870"/>
        </w:tabs>
        <w:ind w:left="287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590"/>
        </w:tabs>
        <w:ind w:left="359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50"/>
        </w:tabs>
        <w:ind w:left="395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10"/>
        </w:tabs>
        <w:ind w:left="4310" w:hanging="360"/>
      </w:pPr>
      <w:rPr>
        <w:rFonts w:cs="Times New Roman"/>
      </w:rPr>
    </w:lvl>
  </w:abstractNum>
  <w:abstractNum w:abstractNumId="12">
    <w:nsid w:val="755F7C7C"/>
    <w:multiLevelType w:val="hybridMultilevel"/>
    <w:tmpl w:val="099E68DA"/>
    <w:lvl w:ilvl="0" w:tplc="34C4D5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85B2076"/>
    <w:multiLevelType w:val="multilevel"/>
    <w:tmpl w:val="11006E06"/>
    <w:lvl w:ilvl="0">
      <w:numFmt w:val="bullet"/>
      <w:lvlText w:val="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4">
    <w:nsid w:val="7D016371"/>
    <w:multiLevelType w:val="hybridMultilevel"/>
    <w:tmpl w:val="B2A266B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DB01DC0"/>
    <w:multiLevelType w:val="multilevel"/>
    <w:tmpl w:val="F53CC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6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</w:num>
  <w:num w:numId="5">
    <w:abstractNumId w:val="14"/>
  </w:num>
  <w:num w:numId="6">
    <w:abstractNumId w:val="0"/>
  </w:num>
  <w:num w:numId="7">
    <w:abstractNumId w:val="11"/>
  </w:num>
  <w:num w:numId="8">
    <w:abstractNumId w:val="10"/>
  </w:num>
  <w:num w:numId="9">
    <w:abstractNumId w:val="1"/>
  </w:num>
  <w:num w:numId="10">
    <w:abstractNumId w:val="3"/>
  </w:num>
  <w:num w:numId="11">
    <w:abstractNumId w:val="12"/>
  </w:num>
  <w:num w:numId="12">
    <w:abstractNumId w:val="4"/>
  </w:num>
  <w:num w:numId="13">
    <w:abstractNumId w:val="7"/>
  </w:num>
  <w:num w:numId="14">
    <w:abstractNumId w:val="8"/>
  </w:num>
  <w:num w:numId="15">
    <w:abstractNumId w:val="15"/>
  </w:num>
  <w:num w:numId="16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41C8"/>
    <w:rsid w:val="000321AC"/>
    <w:rsid w:val="0005775F"/>
    <w:rsid w:val="000E7CFA"/>
    <w:rsid w:val="000F22D2"/>
    <w:rsid w:val="000F4262"/>
    <w:rsid w:val="00105423"/>
    <w:rsid w:val="00115A68"/>
    <w:rsid w:val="001273AE"/>
    <w:rsid w:val="00127453"/>
    <w:rsid w:val="0013684E"/>
    <w:rsid w:val="001407B2"/>
    <w:rsid w:val="0015116E"/>
    <w:rsid w:val="00171A3B"/>
    <w:rsid w:val="001B0AB1"/>
    <w:rsid w:val="001C79CC"/>
    <w:rsid w:val="001E11D6"/>
    <w:rsid w:val="001E7DEA"/>
    <w:rsid w:val="001F2A5F"/>
    <w:rsid w:val="001F3C37"/>
    <w:rsid w:val="002319A7"/>
    <w:rsid w:val="0023332B"/>
    <w:rsid w:val="002500C9"/>
    <w:rsid w:val="002C44D5"/>
    <w:rsid w:val="00324864"/>
    <w:rsid w:val="00436D0C"/>
    <w:rsid w:val="004630DC"/>
    <w:rsid w:val="00497532"/>
    <w:rsid w:val="00497598"/>
    <w:rsid w:val="004A2267"/>
    <w:rsid w:val="004F313A"/>
    <w:rsid w:val="00517507"/>
    <w:rsid w:val="00524C46"/>
    <w:rsid w:val="00531C8C"/>
    <w:rsid w:val="005D4918"/>
    <w:rsid w:val="005D5FE3"/>
    <w:rsid w:val="005F71A8"/>
    <w:rsid w:val="0064383C"/>
    <w:rsid w:val="006C54A9"/>
    <w:rsid w:val="006F2980"/>
    <w:rsid w:val="00746BE1"/>
    <w:rsid w:val="0078228D"/>
    <w:rsid w:val="007D20AA"/>
    <w:rsid w:val="007D7180"/>
    <w:rsid w:val="00812AE4"/>
    <w:rsid w:val="00863DB9"/>
    <w:rsid w:val="008731FE"/>
    <w:rsid w:val="009958B6"/>
    <w:rsid w:val="009A4BB2"/>
    <w:rsid w:val="009C6A22"/>
    <w:rsid w:val="009E2BB7"/>
    <w:rsid w:val="009F4317"/>
    <w:rsid w:val="00A01442"/>
    <w:rsid w:val="00A838AC"/>
    <w:rsid w:val="00AA0201"/>
    <w:rsid w:val="00AF41C8"/>
    <w:rsid w:val="00AF53F8"/>
    <w:rsid w:val="00B72786"/>
    <w:rsid w:val="00BC46F5"/>
    <w:rsid w:val="00C02120"/>
    <w:rsid w:val="00C03F40"/>
    <w:rsid w:val="00C14BDC"/>
    <w:rsid w:val="00C23464"/>
    <w:rsid w:val="00C831D6"/>
    <w:rsid w:val="00C952E6"/>
    <w:rsid w:val="00CA5D31"/>
    <w:rsid w:val="00CB5F76"/>
    <w:rsid w:val="00CD228E"/>
    <w:rsid w:val="00D618CD"/>
    <w:rsid w:val="00D65A52"/>
    <w:rsid w:val="00D7231D"/>
    <w:rsid w:val="00D947D5"/>
    <w:rsid w:val="00DB52DC"/>
    <w:rsid w:val="00DD407F"/>
    <w:rsid w:val="00DF2D66"/>
    <w:rsid w:val="00E16AEF"/>
    <w:rsid w:val="00E660A4"/>
    <w:rsid w:val="00EB51A7"/>
    <w:rsid w:val="00F530DB"/>
    <w:rsid w:val="00F87C88"/>
    <w:rsid w:val="00FB62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E51861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0A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uiPriority w:val="9"/>
    <w:qFormat/>
    <w:rsid w:val="00AF41C8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F41C8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F41C8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AF41C8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41C8"/>
    <w:rPr>
      <w:rFonts w:asciiTheme="majorHAnsi" w:eastAsiaTheme="majorEastAsia" w:hAnsiTheme="majorHAnsi" w:cstheme="majorBidi"/>
      <w:b/>
      <w:bCs/>
      <w:kern w:val="32"/>
      <w:sz w:val="32"/>
      <w:szCs w:val="32"/>
      <w:lang w:val="de-DE" w:eastAsia="ja-JP" w:bidi="fa-IR"/>
    </w:rPr>
  </w:style>
  <w:style w:type="character" w:customStyle="1" w:styleId="20">
    <w:name w:val="Заголовок 2 Знак"/>
    <w:basedOn w:val="a0"/>
    <w:link w:val="2"/>
    <w:uiPriority w:val="9"/>
    <w:rsid w:val="00AF41C8"/>
    <w:rPr>
      <w:rFonts w:asciiTheme="majorHAnsi" w:eastAsiaTheme="majorEastAsia" w:hAnsiTheme="majorHAnsi" w:cstheme="majorBidi"/>
      <w:b/>
      <w:bCs/>
      <w:i/>
      <w:iCs/>
      <w:kern w:val="3"/>
      <w:sz w:val="28"/>
      <w:szCs w:val="28"/>
      <w:lang w:val="de-DE" w:eastAsia="ja-JP" w:bidi="fa-IR"/>
    </w:rPr>
  </w:style>
  <w:style w:type="character" w:customStyle="1" w:styleId="30">
    <w:name w:val="Заголовок 3 Знак"/>
    <w:basedOn w:val="a0"/>
    <w:link w:val="3"/>
    <w:uiPriority w:val="9"/>
    <w:rsid w:val="00AF41C8"/>
    <w:rPr>
      <w:rFonts w:asciiTheme="majorHAnsi" w:eastAsiaTheme="majorEastAsia" w:hAnsiTheme="majorHAnsi" w:cstheme="majorBidi"/>
      <w:b/>
      <w:bCs/>
      <w:kern w:val="3"/>
      <w:sz w:val="26"/>
      <w:szCs w:val="26"/>
      <w:lang w:val="de-DE" w:eastAsia="ja-JP" w:bidi="fa-IR"/>
    </w:rPr>
  </w:style>
  <w:style w:type="character" w:customStyle="1" w:styleId="40">
    <w:name w:val="Заголовок 4 Знак"/>
    <w:basedOn w:val="a0"/>
    <w:link w:val="4"/>
    <w:uiPriority w:val="9"/>
    <w:rsid w:val="00AF41C8"/>
    <w:rPr>
      <w:rFonts w:eastAsiaTheme="minorEastAsia"/>
      <w:b/>
      <w:bCs/>
      <w:kern w:val="3"/>
      <w:sz w:val="28"/>
      <w:szCs w:val="28"/>
      <w:lang w:val="de-DE" w:eastAsia="ja-JP" w:bidi="fa-IR"/>
    </w:rPr>
  </w:style>
  <w:style w:type="paragraph" w:customStyle="1" w:styleId="Standard">
    <w:name w:val="Standard"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AF41C8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AF41C8"/>
    <w:pPr>
      <w:spacing w:after="120"/>
    </w:pPr>
  </w:style>
  <w:style w:type="paragraph" w:styleId="a3">
    <w:name w:val="List"/>
    <w:basedOn w:val="Textbody"/>
    <w:rsid w:val="00AF41C8"/>
  </w:style>
  <w:style w:type="paragraph" w:styleId="a4">
    <w:name w:val="caption"/>
    <w:basedOn w:val="Standard"/>
    <w:qFormat/>
    <w:rsid w:val="00AF41C8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AF41C8"/>
    <w:pPr>
      <w:suppressLineNumbers/>
    </w:pPr>
  </w:style>
  <w:style w:type="paragraph" w:styleId="a5">
    <w:name w:val="footnote text"/>
    <w:basedOn w:val="a"/>
    <w:link w:val="a6"/>
    <w:rsid w:val="00AF41C8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basedOn w:val="a0"/>
    <w:link w:val="a5"/>
    <w:rsid w:val="00AF41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AF41C8"/>
    <w:rPr>
      <w:position w:val="0"/>
      <w:vertAlign w:val="superscript"/>
    </w:rPr>
  </w:style>
  <w:style w:type="paragraph" w:styleId="a8">
    <w:name w:val="footer"/>
    <w:basedOn w:val="a"/>
    <w:link w:val="a9"/>
    <w:rsid w:val="00AF41C8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basedOn w:val="a0"/>
    <w:link w:val="a8"/>
    <w:rsid w:val="00AF41C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AF41C8"/>
  </w:style>
  <w:style w:type="paragraph" w:styleId="ab">
    <w:name w:val="Normal (Web)"/>
    <w:basedOn w:val="a"/>
    <w:uiPriority w:val="99"/>
    <w:unhideWhenUsed/>
    <w:rsid w:val="00AF41C8"/>
    <w:rPr>
      <w:rFonts w:cs="Times New Roman"/>
    </w:rPr>
  </w:style>
  <w:style w:type="paragraph" w:styleId="ac">
    <w:name w:val="Body Text"/>
    <w:basedOn w:val="a"/>
    <w:link w:val="ad"/>
    <w:rsid w:val="00AF41C8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d">
    <w:name w:val="Основной текст Знак"/>
    <w:basedOn w:val="a0"/>
    <w:link w:val="ac"/>
    <w:rsid w:val="00AF41C8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e">
    <w:name w:val="Текст выноски Знак"/>
    <w:basedOn w:val="a0"/>
    <w:link w:val="af"/>
    <w:uiPriority w:val="99"/>
    <w:semiHidden/>
    <w:rsid w:val="00AF41C8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paragraph" w:styleId="af">
    <w:name w:val="Balloon Text"/>
    <w:basedOn w:val="a"/>
    <w:link w:val="ae"/>
    <w:uiPriority w:val="99"/>
    <w:semiHidden/>
    <w:unhideWhenUsed/>
    <w:rsid w:val="00AF41C8"/>
    <w:rPr>
      <w:rFonts w:ascii="Tahoma" w:hAnsi="Tahoma"/>
      <w:sz w:val="16"/>
      <w:szCs w:val="16"/>
    </w:rPr>
  </w:style>
  <w:style w:type="paragraph" w:styleId="af0">
    <w:name w:val="No Spacing"/>
    <w:uiPriority w:val="1"/>
    <w:qFormat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Default">
    <w:name w:val="Default"/>
    <w:rsid w:val="00AF41C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TableContents">
    <w:name w:val="Table Contents"/>
    <w:basedOn w:val="a"/>
    <w:rsid w:val="00AF41C8"/>
    <w:pPr>
      <w:widowControl/>
      <w:suppressLineNumbers/>
    </w:pPr>
    <w:rPr>
      <w:rFonts w:eastAsia="Lucida Sans Unicode" w:cs="Mangal"/>
      <w:lang w:val="ru-RU" w:eastAsia="zh-CN" w:bidi="hi-IN"/>
    </w:rPr>
  </w:style>
  <w:style w:type="paragraph" w:styleId="af1">
    <w:name w:val="List Paragraph"/>
    <w:basedOn w:val="a"/>
    <w:uiPriority w:val="34"/>
    <w:qFormat/>
    <w:rsid w:val="00C03F40"/>
    <w:pPr>
      <w:ind w:left="720"/>
      <w:contextualSpacing/>
    </w:pPr>
  </w:style>
  <w:style w:type="paragraph" w:styleId="af2">
    <w:name w:val="header"/>
    <w:basedOn w:val="a"/>
    <w:link w:val="af3"/>
    <w:uiPriority w:val="99"/>
    <w:semiHidden/>
    <w:unhideWhenUsed/>
    <w:rsid w:val="00C03F40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C03F40"/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character" w:styleId="af4">
    <w:name w:val="Emphasis"/>
    <w:qFormat/>
    <w:rsid w:val="00C23464"/>
    <w:rPr>
      <w:i/>
      <w:iCs/>
    </w:rPr>
  </w:style>
  <w:style w:type="paragraph" w:customStyle="1" w:styleId="c2">
    <w:name w:val="c2"/>
    <w:basedOn w:val="a"/>
    <w:rsid w:val="009C6A2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c11">
    <w:name w:val="c11"/>
    <w:basedOn w:val="a0"/>
    <w:rsid w:val="009C6A22"/>
  </w:style>
  <w:style w:type="character" w:customStyle="1" w:styleId="c1">
    <w:name w:val="c1"/>
    <w:basedOn w:val="a0"/>
    <w:rsid w:val="009C6A22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60A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uiPriority w:val="9"/>
    <w:qFormat/>
    <w:rsid w:val="00AF41C8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F41C8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AF41C8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AF41C8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41C8"/>
    <w:rPr>
      <w:rFonts w:asciiTheme="majorHAnsi" w:eastAsiaTheme="majorEastAsia" w:hAnsiTheme="majorHAnsi" w:cstheme="majorBidi"/>
      <w:b/>
      <w:bCs/>
      <w:kern w:val="32"/>
      <w:sz w:val="32"/>
      <w:szCs w:val="32"/>
      <w:lang w:val="de-DE" w:eastAsia="ja-JP" w:bidi="fa-IR"/>
    </w:rPr>
  </w:style>
  <w:style w:type="character" w:customStyle="1" w:styleId="20">
    <w:name w:val="Заголовок 2 Знак"/>
    <w:basedOn w:val="a0"/>
    <w:link w:val="2"/>
    <w:uiPriority w:val="9"/>
    <w:rsid w:val="00AF41C8"/>
    <w:rPr>
      <w:rFonts w:asciiTheme="majorHAnsi" w:eastAsiaTheme="majorEastAsia" w:hAnsiTheme="majorHAnsi" w:cstheme="majorBidi"/>
      <w:b/>
      <w:bCs/>
      <w:i/>
      <w:iCs/>
      <w:kern w:val="3"/>
      <w:sz w:val="28"/>
      <w:szCs w:val="28"/>
      <w:lang w:val="de-DE" w:eastAsia="ja-JP" w:bidi="fa-IR"/>
    </w:rPr>
  </w:style>
  <w:style w:type="character" w:customStyle="1" w:styleId="30">
    <w:name w:val="Заголовок 3 Знак"/>
    <w:basedOn w:val="a0"/>
    <w:link w:val="3"/>
    <w:uiPriority w:val="9"/>
    <w:rsid w:val="00AF41C8"/>
    <w:rPr>
      <w:rFonts w:asciiTheme="majorHAnsi" w:eastAsiaTheme="majorEastAsia" w:hAnsiTheme="majorHAnsi" w:cstheme="majorBidi"/>
      <w:b/>
      <w:bCs/>
      <w:kern w:val="3"/>
      <w:sz w:val="26"/>
      <w:szCs w:val="26"/>
      <w:lang w:val="de-DE" w:eastAsia="ja-JP" w:bidi="fa-IR"/>
    </w:rPr>
  </w:style>
  <w:style w:type="character" w:customStyle="1" w:styleId="40">
    <w:name w:val="Заголовок 4 Знак"/>
    <w:basedOn w:val="a0"/>
    <w:link w:val="4"/>
    <w:uiPriority w:val="9"/>
    <w:rsid w:val="00AF41C8"/>
    <w:rPr>
      <w:rFonts w:eastAsiaTheme="minorEastAsia"/>
      <w:b/>
      <w:bCs/>
      <w:kern w:val="3"/>
      <w:sz w:val="28"/>
      <w:szCs w:val="28"/>
      <w:lang w:val="de-DE" w:eastAsia="ja-JP" w:bidi="fa-IR"/>
    </w:rPr>
  </w:style>
  <w:style w:type="paragraph" w:customStyle="1" w:styleId="Standard">
    <w:name w:val="Standard"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AF41C8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AF41C8"/>
    <w:pPr>
      <w:spacing w:after="120"/>
    </w:pPr>
  </w:style>
  <w:style w:type="paragraph" w:styleId="a3">
    <w:name w:val="List"/>
    <w:basedOn w:val="Textbody"/>
    <w:rsid w:val="00AF41C8"/>
  </w:style>
  <w:style w:type="paragraph" w:styleId="a4">
    <w:name w:val="caption"/>
    <w:basedOn w:val="Standard"/>
    <w:qFormat/>
    <w:rsid w:val="00AF41C8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AF41C8"/>
    <w:pPr>
      <w:suppressLineNumbers/>
    </w:pPr>
  </w:style>
  <w:style w:type="paragraph" w:styleId="a5">
    <w:name w:val="footnote text"/>
    <w:basedOn w:val="a"/>
    <w:link w:val="a6"/>
    <w:rsid w:val="00AF41C8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basedOn w:val="a0"/>
    <w:link w:val="a5"/>
    <w:rsid w:val="00AF41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AF41C8"/>
    <w:rPr>
      <w:position w:val="0"/>
      <w:vertAlign w:val="superscript"/>
    </w:rPr>
  </w:style>
  <w:style w:type="paragraph" w:styleId="a8">
    <w:name w:val="footer"/>
    <w:basedOn w:val="a"/>
    <w:link w:val="a9"/>
    <w:rsid w:val="00AF41C8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basedOn w:val="a0"/>
    <w:link w:val="a8"/>
    <w:rsid w:val="00AF41C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AF41C8"/>
  </w:style>
  <w:style w:type="paragraph" w:styleId="ab">
    <w:name w:val="Normal (Web)"/>
    <w:basedOn w:val="a"/>
    <w:uiPriority w:val="99"/>
    <w:unhideWhenUsed/>
    <w:rsid w:val="00AF41C8"/>
    <w:rPr>
      <w:rFonts w:cs="Times New Roman"/>
    </w:rPr>
  </w:style>
  <w:style w:type="paragraph" w:styleId="ac">
    <w:name w:val="Body Text"/>
    <w:basedOn w:val="a"/>
    <w:link w:val="ad"/>
    <w:rsid w:val="00AF41C8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d">
    <w:name w:val="Основной текст Знак"/>
    <w:basedOn w:val="a0"/>
    <w:link w:val="ac"/>
    <w:rsid w:val="00AF41C8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ae">
    <w:name w:val="Текст выноски Знак"/>
    <w:basedOn w:val="a0"/>
    <w:link w:val="af"/>
    <w:uiPriority w:val="99"/>
    <w:semiHidden/>
    <w:rsid w:val="00AF41C8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paragraph" w:styleId="af">
    <w:name w:val="Balloon Text"/>
    <w:basedOn w:val="a"/>
    <w:link w:val="ae"/>
    <w:uiPriority w:val="99"/>
    <w:semiHidden/>
    <w:unhideWhenUsed/>
    <w:rsid w:val="00AF41C8"/>
    <w:rPr>
      <w:rFonts w:ascii="Tahoma" w:hAnsi="Tahoma"/>
      <w:sz w:val="16"/>
      <w:szCs w:val="16"/>
    </w:rPr>
  </w:style>
  <w:style w:type="paragraph" w:styleId="af0">
    <w:name w:val="No Spacing"/>
    <w:uiPriority w:val="1"/>
    <w:qFormat/>
    <w:rsid w:val="00AF41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Default">
    <w:name w:val="Default"/>
    <w:rsid w:val="00AF41C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TableContents">
    <w:name w:val="Table Contents"/>
    <w:basedOn w:val="a"/>
    <w:rsid w:val="00AF41C8"/>
    <w:pPr>
      <w:widowControl/>
      <w:suppressLineNumbers/>
    </w:pPr>
    <w:rPr>
      <w:rFonts w:eastAsia="Lucida Sans Unicode" w:cs="Mangal"/>
      <w:lang w:val="ru-RU" w:eastAsia="zh-CN" w:bidi="hi-IN"/>
    </w:rPr>
  </w:style>
  <w:style w:type="paragraph" w:styleId="af1">
    <w:name w:val="List Paragraph"/>
    <w:basedOn w:val="a"/>
    <w:uiPriority w:val="34"/>
    <w:qFormat/>
    <w:rsid w:val="00C03F40"/>
    <w:pPr>
      <w:ind w:left="720"/>
      <w:contextualSpacing/>
    </w:pPr>
  </w:style>
  <w:style w:type="paragraph" w:styleId="af2">
    <w:name w:val="header"/>
    <w:basedOn w:val="a"/>
    <w:link w:val="af3"/>
    <w:uiPriority w:val="99"/>
    <w:semiHidden/>
    <w:unhideWhenUsed/>
    <w:rsid w:val="00C03F40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semiHidden/>
    <w:rsid w:val="00C03F40"/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character" w:styleId="af4">
    <w:name w:val="Emphasis"/>
    <w:qFormat/>
    <w:rsid w:val="00C23464"/>
    <w:rPr>
      <w:i/>
      <w:iCs/>
    </w:rPr>
  </w:style>
  <w:style w:type="paragraph" w:customStyle="1" w:styleId="c2">
    <w:name w:val="c2"/>
    <w:basedOn w:val="a"/>
    <w:rsid w:val="009C6A2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c11">
    <w:name w:val="c11"/>
    <w:basedOn w:val="a0"/>
    <w:rsid w:val="009C6A22"/>
  </w:style>
  <w:style w:type="character" w:customStyle="1" w:styleId="c1">
    <w:name w:val="c1"/>
    <w:basedOn w:val="a0"/>
    <w:rsid w:val="009C6A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27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8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2.emf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28F6B6-0DFF-8942-BC83-519172B79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547</TotalTime>
  <Pages>8</Pages>
  <Words>2580</Words>
  <Characters>14710</Characters>
  <Application>Microsoft Macintosh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MacBook Air</cp:lastModifiedBy>
  <cp:revision>6</cp:revision>
  <dcterms:created xsi:type="dcterms:W3CDTF">2017-11-27T07:37:00Z</dcterms:created>
  <dcterms:modified xsi:type="dcterms:W3CDTF">2021-11-08T19:26:00Z</dcterms:modified>
</cp:coreProperties>
</file>